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86" w:rsidRPr="00B77227" w:rsidRDefault="00AA6186" w:rsidP="00AA6186">
      <w:pPr>
        <w:jc w:val="center"/>
        <w:rPr>
          <w:rFonts w:ascii="ＭＳ Ｐゴシック" w:eastAsia="ＭＳ Ｐゴシック" w:hAnsi="ＭＳ Ｐゴシック"/>
          <w:sz w:val="40"/>
          <w:szCs w:val="28"/>
        </w:rPr>
      </w:pPr>
      <w:r w:rsidRPr="003211AE">
        <w:rPr>
          <w:rFonts w:ascii="ＭＳ Ｐゴシック" w:eastAsia="ＭＳ Ｐゴシック" w:hAnsi="ＭＳ Ｐゴシック" w:hint="eastAsia"/>
          <w:sz w:val="22"/>
        </w:rPr>
        <w:t>価値観を確認してみよう</w:t>
      </w:r>
      <w:r>
        <w:rPr>
          <w:rFonts w:ascii="ＭＳ Ｐゴシック" w:eastAsia="ＭＳ Ｐゴシック" w:hAnsi="ＭＳ Ｐゴシック" w:hint="eastAsia"/>
          <w:sz w:val="22"/>
        </w:rPr>
        <w:t xml:space="preserve">　</w:t>
      </w:r>
      <w:r w:rsidRPr="00FB4E5C">
        <w:rPr>
          <w:rFonts w:ascii="ＭＳ Ｐゴシック" w:eastAsia="ＭＳ Ｐゴシック" w:hAnsi="ＭＳ Ｐゴシック" w:hint="eastAsia"/>
          <w:sz w:val="36"/>
          <w:szCs w:val="36"/>
        </w:rPr>
        <w:t>ワークシート①</w:t>
      </w:r>
      <w:r>
        <w:rPr>
          <w:rFonts w:ascii="ＭＳ Ｐゴシック" w:eastAsia="ＭＳ Ｐゴシック" w:hAnsi="ＭＳ Ｐゴシック" w:hint="eastAsia"/>
          <w:sz w:val="40"/>
          <w:szCs w:val="28"/>
        </w:rPr>
        <w:t>「</w:t>
      </w:r>
      <w:r w:rsidRPr="00B77227">
        <w:rPr>
          <w:rFonts w:ascii="ＭＳ Ｐゴシック" w:eastAsia="ＭＳ Ｐゴシック" w:hAnsi="ＭＳ Ｐゴシック" w:hint="eastAsia"/>
          <w:sz w:val="40"/>
          <w:szCs w:val="28"/>
        </w:rPr>
        <w:t>キャリア・アンカー</w:t>
      </w:r>
      <w:r>
        <w:rPr>
          <w:rFonts w:ascii="ＭＳ Ｐゴシック" w:eastAsia="ＭＳ Ｐゴシック" w:hAnsi="ＭＳ Ｐゴシック" w:hint="eastAsia"/>
          <w:sz w:val="40"/>
          <w:szCs w:val="28"/>
        </w:rPr>
        <w:t>自己評価」</w:t>
      </w:r>
    </w:p>
    <w:p w:rsidR="00AA6186" w:rsidRDefault="00AA6186" w:rsidP="00AA6186">
      <w:pPr>
        <w:ind w:firstLineChars="100" w:firstLine="228"/>
        <w:rPr>
          <w:sz w:val="24"/>
        </w:rPr>
      </w:pPr>
    </w:p>
    <w:p w:rsidR="00AA6186" w:rsidRPr="00796A87" w:rsidRDefault="00AA6186" w:rsidP="00AA6186">
      <w:pPr>
        <w:ind w:firstLineChars="100" w:firstLine="18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各キャリア・アンカーに関して今の</w:t>
      </w:r>
      <w:r w:rsidRPr="00796A87">
        <w:rPr>
          <w:rFonts w:ascii="HG丸ｺﾞｼｯｸM-PRO" w:eastAsia="HG丸ｺﾞｼｯｸM-PRO" w:hAnsi="HG丸ｺﾞｼｯｸM-PRO" w:hint="eastAsia"/>
          <w:sz w:val="20"/>
          <w:szCs w:val="20"/>
        </w:rPr>
        <w:t>自分自身</w:t>
      </w:r>
      <w:r>
        <w:rPr>
          <w:rFonts w:ascii="HG丸ｺﾞｼｯｸM-PRO" w:eastAsia="HG丸ｺﾞｼｯｸM-PRO" w:hAnsi="HG丸ｺﾞｼｯｸM-PRO" w:hint="eastAsia"/>
          <w:sz w:val="20"/>
          <w:szCs w:val="20"/>
        </w:rPr>
        <w:t>の価値観に当てはまるもの</w:t>
      </w:r>
      <w:r w:rsidRPr="00796A87">
        <w:rPr>
          <w:rFonts w:ascii="HG丸ｺﾞｼｯｸM-PRO" w:eastAsia="HG丸ｺﾞｼｯｸM-PRO" w:hAnsi="HG丸ｺﾞｼｯｸM-PRO" w:hint="eastAsia"/>
          <w:sz w:val="20"/>
          <w:szCs w:val="20"/>
        </w:rPr>
        <w:t>を10</w:t>
      </w:r>
      <w:r w:rsidR="000A3978">
        <w:rPr>
          <w:rFonts w:ascii="HG丸ｺﾞｼｯｸM-PRO" w:eastAsia="HG丸ｺﾞｼｯｸM-PRO" w:hAnsi="HG丸ｺﾞｼｯｸM-PRO" w:hint="eastAsia"/>
          <w:sz w:val="20"/>
          <w:szCs w:val="20"/>
        </w:rPr>
        <w:t>点満点で評価して下さい</w:t>
      </w:r>
      <w:r w:rsidRPr="00796A87">
        <w:rPr>
          <w:rFonts w:ascii="HG丸ｺﾞｼｯｸM-PRO" w:eastAsia="HG丸ｺﾞｼｯｸM-PRO" w:hAnsi="HG丸ｺﾞｼｯｸM-PRO" w:hint="eastAsia"/>
          <w:sz w:val="20"/>
          <w:szCs w:val="20"/>
        </w:rPr>
        <w:t>。</w:t>
      </w:r>
    </w:p>
    <w:p w:rsidR="00AA6186" w:rsidRPr="00611F76" w:rsidRDefault="00AA6186" w:rsidP="00AA6186">
      <w:pPr>
        <w:ind w:firstLineChars="100" w:firstLine="168"/>
        <w:rPr>
          <w:rFonts w:ascii="ＭＳ Ｐゴシック" w:eastAsia="ＭＳ Ｐゴシック" w:hAnsi="ＭＳ Ｐゴシック"/>
          <w:sz w:val="18"/>
          <w:szCs w:val="18"/>
        </w:rPr>
      </w:pPr>
      <w:r w:rsidRPr="00611F76">
        <w:rPr>
          <w:rFonts w:ascii="HG丸ｺﾞｼｯｸM-PRO" w:eastAsia="HG丸ｺﾞｼｯｸM-PRO" w:hAnsi="HG丸ｺﾞｼｯｸM-PRO" w:hint="eastAsia"/>
          <w:sz w:val="18"/>
          <w:szCs w:val="18"/>
        </w:rPr>
        <w:t>「１」このキャリア・アンカーは私に全く当てはまらない　～　「10」このキャリア・アンカーは私に非常に当てはまる</w:t>
      </w:r>
    </w:p>
    <w:p w:rsidR="00AA6186" w:rsidRPr="004C3132" w:rsidRDefault="00AA6186" w:rsidP="00AA618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59264" behindDoc="0" locked="0" layoutInCell="1" allowOverlap="1" wp14:anchorId="00D3B9DB" wp14:editId="558DB34A">
                <wp:simplePos x="0" y="0"/>
                <wp:positionH relativeFrom="column">
                  <wp:posOffset>217805</wp:posOffset>
                </wp:positionH>
                <wp:positionV relativeFrom="paragraph">
                  <wp:posOffset>87154</wp:posOffset>
                </wp:positionV>
                <wp:extent cx="6029325" cy="1123791"/>
                <wp:effectExtent l="0" t="0" r="0" b="635"/>
                <wp:wrapNone/>
                <wp:docPr id="9" name="グループ化 9"/>
                <wp:cNvGraphicFramePr/>
                <a:graphic xmlns:a="http://schemas.openxmlformats.org/drawingml/2006/main">
                  <a:graphicData uri="http://schemas.microsoft.com/office/word/2010/wordprocessingGroup">
                    <wpg:wgp>
                      <wpg:cNvGrpSpPr/>
                      <wpg:grpSpPr>
                        <a:xfrm>
                          <a:off x="0" y="0"/>
                          <a:ext cx="6029325" cy="1123791"/>
                          <a:chOff x="323850" y="-57627"/>
                          <a:chExt cx="6029325" cy="1124398"/>
                        </a:xfrm>
                      </wpg:grpSpPr>
                      <wps:wsp>
                        <wps:cNvPr id="10" name="テキスト ボックス 10"/>
                        <wps:cNvSpPr txBox="1"/>
                        <wps:spPr>
                          <a:xfrm>
                            <a:off x="323850" y="495355"/>
                            <a:ext cx="742950" cy="5524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18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全く当て</w:t>
                              </w:r>
                            </w:p>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はまらない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504825" y="-57627"/>
                            <a:ext cx="2628899"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186" w:rsidRDefault="00AA6186" w:rsidP="00211A3F">
                              <w:pPr>
                                <w:ind w:firstLineChars="50" w:firstLine="9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0   　 </w:t>
                              </w:r>
                              <w:r w:rsidR="00211A3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1     </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Cs w:val="21"/>
                                </w:rPr>
                                <w:t xml:space="preserve">2     </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Cs w:val="21"/>
                                </w:rPr>
                                <w:t xml:space="preserve">3       4       </w:t>
                              </w:r>
                            </w:p>
                            <w:p w:rsidR="00AA6186" w:rsidRDefault="00AA6186" w:rsidP="00AA6186">
                              <w:pPr>
                                <w:rPr>
                                  <w:rFonts w:ascii="HG丸ｺﾞｼｯｸM-PRO" w:eastAsia="HG丸ｺﾞｼｯｸM-PRO" w:hAnsi="HG丸ｺﾞｼｯｸM-PRO"/>
                                  <w:szCs w:val="21"/>
                                </w:rPr>
                              </w:pPr>
                            </w:p>
                            <w:p w:rsidR="00AA6186" w:rsidRDefault="00AA6186" w:rsidP="00AA6186">
                              <w:pPr>
                                <w:rPr>
                                  <w:rFonts w:ascii="HG丸ｺﾞｼｯｸM-PRO" w:eastAsia="HG丸ｺﾞｼｯｸM-PRO" w:hAnsi="HG丸ｺﾞｼｯｸM-PRO"/>
                                  <w:szCs w:val="21"/>
                                </w:rPr>
                              </w:pPr>
                            </w:p>
                            <w:p w:rsidR="00AA6186" w:rsidRPr="00912E7C" w:rsidRDefault="00AA6186" w:rsidP="00AA6186">
                              <w:pPr>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5572125" y="514377"/>
                            <a:ext cx="781050" cy="5523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18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非常に</w:t>
                              </w:r>
                            </w:p>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当てはまる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6" style="position:absolute;left:0;text-align:left;margin-left:17.15pt;margin-top:6.85pt;width:474.75pt;height:88.5pt;z-index:251659264;mso-width-relative:margin;mso-height-relative:margin" coordorigin="3238,-576" coordsize="60293,1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">
                <v:shapetype id="_x0000_t202" coordsize="21600,21600" o:spt="202" path="m,l,21600r21600,l21600,xe">
                  <v:stroke joinstyle="miter"/>
                  <v:path gradientshapeok="t" o:connecttype="rect"/>
                </v:shapetype>
                <v:shape id="テキスト ボックス 10" o:spid="_x0000_s1027" type="#_x0000_t202" style="position:absolute;left:3238;top:4953;width:7430;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AA618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全く当て</w:t>
                        </w:r>
                      </w:p>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はまらない</w:t>
                        </w:r>
                      </w:p>
                    </w:txbxContent>
                  </v:textbox>
                </v:shape>
                <v:shape id="テキスト ボックス 11" o:spid="_x0000_s1028" type="#_x0000_t202" style="position:absolute;left:5048;top:-576;width:2628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AA6186" w:rsidRDefault="00AA6186" w:rsidP="00211A3F">
                        <w:pPr>
                          <w:ind w:firstLineChars="50" w:firstLine="99"/>
                          <w:rPr>
                            <w:rFonts w:ascii="HG丸ｺﾞｼｯｸM-PRO" w:eastAsia="HG丸ｺﾞｼｯｸM-PRO" w:hAnsi="HG丸ｺﾞｼｯｸM-PRO"/>
                            <w:szCs w:val="21"/>
                          </w:rPr>
                        </w:pPr>
                        <w:bookmarkStart w:id="1" w:name="_GoBack"/>
                        <w:bookmarkEnd w:id="1"/>
                        <w:r>
                          <w:rPr>
                            <w:rFonts w:ascii="HG丸ｺﾞｼｯｸM-PRO" w:eastAsia="HG丸ｺﾞｼｯｸM-PRO" w:hAnsi="HG丸ｺﾞｼｯｸM-PRO" w:hint="eastAsia"/>
                            <w:szCs w:val="21"/>
                          </w:rPr>
                          <w:t xml:space="preserve">0   　 </w:t>
                        </w:r>
                        <w:r w:rsidR="00211A3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1     </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Cs w:val="21"/>
                          </w:rPr>
                          <w:t xml:space="preserve">2     </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Cs w:val="21"/>
                          </w:rPr>
                          <w:t xml:space="preserve">3       4       </w:t>
                        </w:r>
                      </w:p>
                      <w:p w:rsidR="00AA6186" w:rsidRDefault="00AA6186" w:rsidP="00AA6186">
                        <w:pPr>
                          <w:rPr>
                            <w:rFonts w:ascii="HG丸ｺﾞｼｯｸM-PRO" w:eastAsia="HG丸ｺﾞｼｯｸM-PRO" w:hAnsi="HG丸ｺﾞｼｯｸM-PRO"/>
                            <w:szCs w:val="21"/>
                          </w:rPr>
                        </w:pPr>
                      </w:p>
                      <w:p w:rsidR="00AA6186" w:rsidRDefault="00AA6186" w:rsidP="00AA6186">
                        <w:pPr>
                          <w:rPr>
                            <w:rFonts w:ascii="HG丸ｺﾞｼｯｸM-PRO" w:eastAsia="HG丸ｺﾞｼｯｸM-PRO" w:hAnsi="HG丸ｺﾞｼｯｸM-PRO"/>
                            <w:szCs w:val="21"/>
                          </w:rPr>
                        </w:pPr>
                      </w:p>
                      <w:p w:rsidR="00AA6186" w:rsidRPr="00912E7C" w:rsidRDefault="00AA6186" w:rsidP="00AA6186">
                        <w:pPr>
                          <w:rPr>
                            <w:rFonts w:ascii="HG丸ｺﾞｼｯｸM-PRO" w:eastAsia="HG丸ｺﾞｼｯｸM-PRO" w:hAnsi="HG丸ｺﾞｼｯｸM-PRO"/>
                            <w:szCs w:val="21"/>
                          </w:rPr>
                        </w:pPr>
                      </w:p>
                    </w:txbxContent>
                  </v:textbox>
                </v:shape>
                <v:shape id="テキスト ボックス 12" o:spid="_x0000_s1029" type="#_x0000_t202" style="position:absolute;left:55721;top:5143;width:7810;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AA618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非常に</w:t>
                        </w:r>
                      </w:p>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当てはまる</w:t>
                        </w:r>
                      </w:p>
                    </w:txbxContent>
                  </v:textbox>
                </v:shape>
              </v:group>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38240895" wp14:editId="596A143E">
                <wp:simplePos x="0" y="0"/>
                <wp:positionH relativeFrom="column">
                  <wp:posOffset>3084830</wp:posOffset>
                </wp:positionH>
                <wp:positionV relativeFrom="paragraph">
                  <wp:posOffset>86836</wp:posOffset>
                </wp:positionV>
                <wp:extent cx="3114675" cy="29511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14675" cy="2951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186" w:rsidRPr="00A754F3" w:rsidRDefault="00AA6186" w:rsidP="00211A3F">
                            <w:pPr>
                              <w:ind w:firstLineChars="50" w:firstLine="99"/>
                              <w:rPr>
                                <w:rFonts w:ascii="HG丸ｺﾞｼｯｸM-PRO" w:eastAsia="HG丸ｺﾞｼｯｸM-PRO" w:hAnsi="HG丸ｺﾞｼｯｸM-PRO"/>
                              </w:rPr>
                            </w:pPr>
                            <w:r>
                              <w:rPr>
                                <w:rFonts w:ascii="HG丸ｺﾞｼｯｸM-PRO" w:eastAsia="HG丸ｺﾞｼｯｸM-PRO" w:hAnsi="HG丸ｺﾞｼｯｸM-PRO" w:hint="eastAsia"/>
                              </w:rPr>
                              <w:t xml:space="preserve">5 </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rPr>
                              <w:t>6</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rPr>
                              <w:t>7</w:t>
                            </w:r>
                            <w:r w:rsidRPr="00A754F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8</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rPr>
                              <w:t>9</w:t>
                            </w:r>
                            <w:r w:rsidRPr="00A754F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0" type="#_x0000_t202" style="position:absolute;left:0;text-align:left;margin-left:242.9pt;margin-top:6.85pt;width:245.2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" filled="f" stroked="f" strokeweight=".5pt">
                <v:textbox>
                  <w:txbxContent>
                    <w:p w:rsidR="00AA6186" w:rsidRPr="00A754F3" w:rsidRDefault="00AA6186" w:rsidP="00211A3F">
                      <w:pPr>
                        <w:ind w:firstLineChars="50" w:firstLine="99"/>
                        <w:rPr>
                          <w:rFonts w:ascii="HG丸ｺﾞｼｯｸM-PRO" w:eastAsia="HG丸ｺﾞｼｯｸM-PRO" w:hAnsi="HG丸ｺﾞｼｯｸM-PRO"/>
                        </w:rPr>
                      </w:pPr>
                      <w:r>
                        <w:rPr>
                          <w:rFonts w:ascii="HG丸ｺﾞｼｯｸM-PRO" w:eastAsia="HG丸ｺﾞｼｯｸM-PRO" w:hAnsi="HG丸ｺﾞｼｯｸM-PRO" w:hint="eastAsia"/>
                        </w:rPr>
                        <w:t xml:space="preserve">5 </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rPr>
                        <w:t>6</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rPr>
                        <w:t>7</w:t>
                      </w:r>
                      <w:r w:rsidRPr="00A754F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8</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rPr>
                        <w:t>9</w:t>
                      </w:r>
                      <w:r w:rsidRPr="00A754F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10</w:t>
                      </w:r>
                    </w:p>
                  </w:txbxContent>
                </v:textbox>
              </v:shape>
            </w:pict>
          </mc:Fallback>
        </mc:AlternateContent>
      </w:r>
    </w:p>
    <w:tbl>
      <w:tblPr>
        <w:tblStyle w:val="a3"/>
        <w:tblpPr w:leftFromText="142" w:rightFromText="142" w:vertAnchor="text" w:horzAnchor="margin" w:tblpXSpec="center" w:tblpY="346"/>
        <w:tblW w:w="0" w:type="auto"/>
        <w:tblLook w:val="04A0" w:firstRow="1" w:lastRow="0" w:firstColumn="1" w:lastColumn="0" w:noHBand="0" w:noVBand="1"/>
      </w:tblPr>
      <w:tblGrid>
        <w:gridCol w:w="837"/>
        <w:gridCol w:w="837"/>
        <w:gridCol w:w="837"/>
        <w:gridCol w:w="837"/>
        <w:gridCol w:w="837"/>
        <w:gridCol w:w="838"/>
        <w:gridCol w:w="838"/>
        <w:gridCol w:w="838"/>
        <w:gridCol w:w="838"/>
        <w:gridCol w:w="838"/>
      </w:tblGrid>
      <w:tr w:rsidR="00AA6186" w:rsidTr="00DB5F7D">
        <w:trPr>
          <w:trHeight w:val="279"/>
        </w:trPr>
        <w:tc>
          <w:tcPr>
            <w:tcW w:w="837" w:type="dxa"/>
            <w:tcBorders>
              <w:top w:val="nil"/>
            </w:tcBorders>
          </w:tcPr>
          <w:p w:rsidR="00AA6186" w:rsidRDefault="00AA6186" w:rsidP="00DB5F7D">
            <w:pPr>
              <w:rPr>
                <w:rFonts w:ascii="HG丸ｺﾞｼｯｸM-PRO" w:eastAsia="HG丸ｺﾞｼｯｸM-PRO" w:hAnsi="HG丸ｺﾞｼｯｸM-PRO"/>
              </w:rPr>
            </w:pPr>
          </w:p>
        </w:tc>
        <w:tc>
          <w:tcPr>
            <w:tcW w:w="837" w:type="dxa"/>
            <w:tcBorders>
              <w:top w:val="nil"/>
            </w:tcBorders>
          </w:tcPr>
          <w:p w:rsidR="00AA6186" w:rsidRDefault="00AA6186" w:rsidP="00DB5F7D">
            <w:pPr>
              <w:rPr>
                <w:rFonts w:ascii="HG丸ｺﾞｼｯｸM-PRO" w:eastAsia="HG丸ｺﾞｼｯｸM-PRO" w:hAnsi="HG丸ｺﾞｼｯｸM-PRO"/>
              </w:rPr>
            </w:pPr>
          </w:p>
        </w:tc>
        <w:tc>
          <w:tcPr>
            <w:tcW w:w="837" w:type="dxa"/>
            <w:tcBorders>
              <w:top w:val="nil"/>
            </w:tcBorders>
          </w:tcPr>
          <w:p w:rsidR="00AA6186" w:rsidRDefault="00AA6186" w:rsidP="00DB5F7D">
            <w:pPr>
              <w:rPr>
                <w:rFonts w:ascii="HG丸ｺﾞｼｯｸM-PRO" w:eastAsia="HG丸ｺﾞｼｯｸM-PRO" w:hAnsi="HG丸ｺﾞｼｯｸM-PRO"/>
              </w:rPr>
            </w:pPr>
          </w:p>
        </w:tc>
        <w:tc>
          <w:tcPr>
            <w:tcW w:w="837" w:type="dxa"/>
            <w:tcBorders>
              <w:top w:val="nil"/>
            </w:tcBorders>
          </w:tcPr>
          <w:p w:rsidR="00AA6186" w:rsidRDefault="00AA6186" w:rsidP="00DB5F7D">
            <w:pPr>
              <w:rPr>
                <w:rFonts w:ascii="HG丸ｺﾞｼｯｸM-PRO" w:eastAsia="HG丸ｺﾞｼｯｸM-PRO" w:hAnsi="HG丸ｺﾞｼｯｸM-PRO"/>
              </w:rPr>
            </w:pPr>
          </w:p>
        </w:tc>
        <w:tc>
          <w:tcPr>
            <w:tcW w:w="837" w:type="dxa"/>
            <w:tcBorders>
              <w:top w:val="nil"/>
            </w:tcBorders>
          </w:tcPr>
          <w:p w:rsidR="00AA6186" w:rsidRDefault="00AA6186" w:rsidP="00DB5F7D">
            <w:pPr>
              <w:rPr>
                <w:rFonts w:ascii="HG丸ｺﾞｼｯｸM-PRO" w:eastAsia="HG丸ｺﾞｼｯｸM-PRO" w:hAnsi="HG丸ｺﾞｼｯｸM-PRO"/>
              </w:rPr>
            </w:pPr>
            <w:r>
              <w:rPr>
                <w:noProof/>
              </w:rPr>
              <mc:AlternateContent>
                <mc:Choice Requires="wps">
                  <w:drawing>
                    <wp:anchor distT="0" distB="0" distL="114300" distR="114300" simplePos="0" relativeHeight="251662336" behindDoc="0" locked="0" layoutInCell="1" allowOverlap="1" wp14:anchorId="02B5C924" wp14:editId="12F22846">
                      <wp:simplePos x="0" y="0"/>
                      <wp:positionH relativeFrom="column">
                        <wp:posOffset>94615</wp:posOffset>
                      </wp:positionH>
                      <wp:positionV relativeFrom="paragraph">
                        <wp:posOffset>242570</wp:posOffset>
                      </wp:positionV>
                      <wp:extent cx="781050" cy="45656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781050" cy="456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18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どちらとも</w:t>
                                  </w:r>
                                </w:p>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言えない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1" type="#_x0000_t202" style="position:absolute;left:0;text-align:left;margin-left:7.45pt;margin-top:19.1pt;width:61.5pt;height:3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" filled="f" stroked="f" strokeweight=".5pt">
                      <v:textbox>
                        <w:txbxContent>
                          <w:p w:rsidR="00AA618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どちらとも</w:t>
                            </w:r>
                          </w:p>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言えない</w:t>
                            </w:r>
                          </w:p>
                        </w:txbxContent>
                      </v:textbox>
                    </v:shape>
                  </w:pict>
                </mc:Fallback>
              </mc:AlternateContent>
            </w:r>
          </w:p>
        </w:tc>
        <w:tc>
          <w:tcPr>
            <w:tcW w:w="838" w:type="dxa"/>
            <w:tcBorders>
              <w:top w:val="nil"/>
            </w:tcBorders>
          </w:tcPr>
          <w:p w:rsidR="00AA6186" w:rsidRDefault="00AA6186" w:rsidP="00DB5F7D">
            <w:pPr>
              <w:rPr>
                <w:rFonts w:ascii="HG丸ｺﾞｼｯｸM-PRO" w:eastAsia="HG丸ｺﾞｼｯｸM-PRO" w:hAnsi="HG丸ｺﾞｼｯｸM-PRO"/>
              </w:rPr>
            </w:pPr>
          </w:p>
        </w:tc>
        <w:tc>
          <w:tcPr>
            <w:tcW w:w="838" w:type="dxa"/>
            <w:tcBorders>
              <w:top w:val="nil"/>
            </w:tcBorders>
          </w:tcPr>
          <w:p w:rsidR="00AA6186" w:rsidRDefault="00AA6186" w:rsidP="00DB5F7D">
            <w:pPr>
              <w:rPr>
                <w:rFonts w:ascii="HG丸ｺﾞｼｯｸM-PRO" w:eastAsia="HG丸ｺﾞｼｯｸM-PRO" w:hAnsi="HG丸ｺﾞｼｯｸM-PRO"/>
              </w:rPr>
            </w:pPr>
          </w:p>
        </w:tc>
        <w:tc>
          <w:tcPr>
            <w:tcW w:w="838" w:type="dxa"/>
            <w:tcBorders>
              <w:top w:val="nil"/>
            </w:tcBorders>
          </w:tcPr>
          <w:p w:rsidR="00AA6186" w:rsidRDefault="00AA6186" w:rsidP="00DB5F7D">
            <w:pPr>
              <w:rPr>
                <w:rFonts w:ascii="HG丸ｺﾞｼｯｸM-PRO" w:eastAsia="HG丸ｺﾞｼｯｸM-PRO" w:hAnsi="HG丸ｺﾞｼｯｸM-PRO"/>
              </w:rPr>
            </w:pPr>
          </w:p>
        </w:tc>
        <w:tc>
          <w:tcPr>
            <w:tcW w:w="838" w:type="dxa"/>
            <w:tcBorders>
              <w:top w:val="nil"/>
            </w:tcBorders>
          </w:tcPr>
          <w:p w:rsidR="00AA6186" w:rsidRDefault="00AA6186" w:rsidP="00DB5F7D">
            <w:pPr>
              <w:rPr>
                <w:rFonts w:ascii="HG丸ｺﾞｼｯｸM-PRO" w:eastAsia="HG丸ｺﾞｼｯｸM-PRO" w:hAnsi="HG丸ｺﾞｼｯｸM-PRO"/>
              </w:rPr>
            </w:pPr>
          </w:p>
        </w:tc>
        <w:tc>
          <w:tcPr>
            <w:tcW w:w="838" w:type="dxa"/>
            <w:tcBorders>
              <w:top w:val="nil"/>
            </w:tcBorders>
          </w:tcPr>
          <w:p w:rsidR="00AA6186" w:rsidRDefault="00AA6186" w:rsidP="00DB5F7D">
            <w:pPr>
              <w:rPr>
                <w:rFonts w:ascii="HG丸ｺﾞｼｯｸM-PRO" w:eastAsia="HG丸ｺﾞｼｯｸM-PRO" w:hAnsi="HG丸ｺﾞｼｯｸM-PRO"/>
              </w:rPr>
            </w:pPr>
          </w:p>
        </w:tc>
      </w:tr>
    </w:tbl>
    <w:p w:rsidR="00AA6186" w:rsidRDefault="00AA6186" w:rsidP="00AA618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A6186" w:rsidRPr="00F41943" w:rsidRDefault="00AA6186" w:rsidP="00AA6186">
      <w:pPr>
        <w:rPr>
          <w:rFonts w:ascii="ＭＳ Ｐゴシック" w:eastAsia="ＭＳ Ｐゴシック" w:hAnsi="ＭＳ Ｐゴシック"/>
          <w:szCs w:val="21"/>
        </w:rPr>
      </w:pPr>
    </w:p>
    <w:p w:rsidR="00AA6186" w:rsidRPr="00B52447" w:rsidRDefault="00AA6186" w:rsidP="00AA6186">
      <w:pPr>
        <w:rPr>
          <w:color w:val="FF0000"/>
        </w:rPr>
      </w:pPr>
      <w:r w:rsidRPr="00B52447">
        <w:rPr>
          <w:noProof/>
          <w:color w:val="FF0000"/>
        </w:rPr>
        <mc:AlternateContent>
          <mc:Choice Requires="wps">
            <w:drawing>
              <wp:anchor distT="0" distB="0" distL="114300" distR="114300" simplePos="0" relativeHeight="251661312" behindDoc="0" locked="0" layoutInCell="1" allowOverlap="1" wp14:anchorId="6EFFAFC4" wp14:editId="6206D4BB">
                <wp:simplePos x="0" y="0"/>
                <wp:positionH relativeFrom="column">
                  <wp:posOffset>3964305</wp:posOffset>
                </wp:positionH>
                <wp:positionV relativeFrom="paragraph">
                  <wp:posOffset>137795</wp:posOffset>
                </wp:positionV>
                <wp:extent cx="112395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239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やや当てはまる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312.15pt;margin-top:10.85pt;width:8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" filled="f" stroked="f" strokeweight=".5pt">
                <v:textbox>
                  <w:txbxContent>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やや当てはまる</w:t>
                      </w:r>
                    </w:p>
                  </w:txbxContent>
                </v:textbox>
              </v:shape>
            </w:pict>
          </mc:Fallback>
        </mc:AlternateContent>
      </w:r>
      <w:r w:rsidRPr="00B52447">
        <w:rPr>
          <w:noProof/>
          <w:color w:val="FF0000"/>
        </w:rPr>
        <mc:AlternateContent>
          <mc:Choice Requires="wps">
            <w:drawing>
              <wp:anchor distT="0" distB="0" distL="114300" distR="114300" simplePos="0" relativeHeight="251660288" behindDoc="0" locked="0" layoutInCell="1" allowOverlap="1" wp14:anchorId="3B1C04BE" wp14:editId="3CEEBBB3">
                <wp:simplePos x="0" y="0"/>
                <wp:positionH relativeFrom="column">
                  <wp:posOffset>1268730</wp:posOffset>
                </wp:positionH>
                <wp:positionV relativeFrom="paragraph">
                  <wp:posOffset>156210</wp:posOffset>
                </wp:positionV>
                <wp:extent cx="1390650"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06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あまり当てはまらない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99.9pt;margin-top:12.3pt;width:109.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yWoAIAAHoFAAAOAAAAZHJzL2Uyb0RvYy54bWysVM1uEzEQviPxDpbvdJM0T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" filled="f" stroked="f" strokeweight=".5pt">
                <v:textbox>
                  <w:txbxContent>
                    <w:p w:rsidR="00AA6186" w:rsidRPr="00EA2656" w:rsidRDefault="00AA6186" w:rsidP="00AA618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あまり当てはまらない</w:t>
                      </w:r>
                    </w:p>
                  </w:txbxContent>
                </v:textbox>
              </v:shape>
            </w:pict>
          </mc:Fallback>
        </mc:AlternateContent>
      </w:r>
    </w:p>
    <w:p w:rsidR="00AA6186" w:rsidRDefault="00AA6186" w:rsidP="00AA6186"/>
    <w:p w:rsidR="00A50EC0" w:rsidRDefault="00FA2C78"/>
    <w:p w:rsidR="00AA6186" w:rsidRDefault="00AA6186"/>
    <w:tbl>
      <w:tblPr>
        <w:tblStyle w:val="a3"/>
        <w:tblW w:w="10490" w:type="dxa"/>
        <w:tblInd w:w="108" w:type="dxa"/>
        <w:tblLayout w:type="fixed"/>
        <w:tblLook w:val="04A0" w:firstRow="1" w:lastRow="0" w:firstColumn="1" w:lastColumn="0" w:noHBand="0" w:noVBand="1"/>
      </w:tblPr>
      <w:tblGrid>
        <w:gridCol w:w="426"/>
        <w:gridCol w:w="1984"/>
        <w:gridCol w:w="7445"/>
        <w:gridCol w:w="635"/>
      </w:tblGrid>
      <w:tr w:rsidR="00AA6186" w:rsidRPr="00551617" w:rsidTr="00FA2C78">
        <w:trPr>
          <w:trHeight w:val="942"/>
        </w:trPr>
        <w:tc>
          <w:tcPr>
            <w:tcW w:w="426" w:type="dxa"/>
            <w:shd w:val="clear" w:color="auto" w:fill="F2F2F2" w:themeFill="background1" w:themeFillShade="F2"/>
            <w:vAlign w:val="center"/>
          </w:tcPr>
          <w:p w:rsidR="00AA6186" w:rsidRPr="00254A39" w:rsidRDefault="00AA6186" w:rsidP="00DB5F7D">
            <w:pPr>
              <w:jc w:val="center"/>
              <w:rPr>
                <w:rFonts w:ascii="HG丸ｺﾞｼｯｸM-PRO" w:eastAsia="HG丸ｺﾞｼｯｸM-PRO" w:hAnsi="HG丸ｺﾞｼｯｸM-PRO"/>
                <w:szCs w:val="21"/>
              </w:rPr>
            </w:pPr>
            <w:r w:rsidRPr="00254A39">
              <w:rPr>
                <w:rFonts w:ascii="HG丸ｺﾞｼｯｸM-PRO" w:eastAsia="HG丸ｺﾞｼｯｸM-PRO" w:hAnsi="HG丸ｺﾞｼｯｸM-PRO" w:hint="eastAsia"/>
                <w:szCs w:val="21"/>
              </w:rPr>
              <w:t>記号</w:t>
            </w:r>
          </w:p>
        </w:tc>
        <w:tc>
          <w:tcPr>
            <w:tcW w:w="1984" w:type="dxa"/>
            <w:shd w:val="clear" w:color="auto" w:fill="F2F2F2" w:themeFill="background1" w:themeFillShade="F2"/>
            <w:vAlign w:val="center"/>
          </w:tcPr>
          <w:p w:rsidR="00AA6186" w:rsidRPr="008A2C4B" w:rsidRDefault="00AA6186" w:rsidP="00DB5F7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キャリア・アンカーの種類</w:t>
            </w:r>
          </w:p>
        </w:tc>
        <w:tc>
          <w:tcPr>
            <w:tcW w:w="7445" w:type="dxa"/>
            <w:shd w:val="clear" w:color="auto" w:fill="F2F2F2" w:themeFill="background1" w:themeFillShade="F2"/>
            <w:vAlign w:val="center"/>
          </w:tcPr>
          <w:p w:rsidR="00AA6186" w:rsidRPr="008A2C4B" w:rsidRDefault="00AA6186" w:rsidP="00DB5F7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解説</w:t>
            </w:r>
          </w:p>
        </w:tc>
        <w:tc>
          <w:tcPr>
            <w:tcW w:w="635" w:type="dxa"/>
            <w:shd w:val="clear" w:color="auto" w:fill="F2F2F2" w:themeFill="background1" w:themeFillShade="F2"/>
          </w:tcPr>
          <w:p w:rsidR="00AA6186" w:rsidRPr="00AA6186" w:rsidRDefault="00AA6186" w:rsidP="00DB5F7D">
            <w:pPr>
              <w:jc w:val="center"/>
              <w:rPr>
                <w:rFonts w:ascii="HG丸ｺﾞｼｯｸM-PRO" w:eastAsia="HG丸ｺﾞｼｯｸM-PRO" w:hAnsi="HG丸ｺﾞｼｯｸM-PRO"/>
                <w:sz w:val="16"/>
                <w:szCs w:val="16"/>
              </w:rPr>
            </w:pPr>
            <w:r w:rsidRPr="00AA6186">
              <w:rPr>
                <w:rFonts w:ascii="HG丸ｺﾞｼｯｸM-PRO" w:eastAsia="HG丸ｺﾞｼｯｸM-PRO" w:hAnsi="HG丸ｺﾞｼｯｸM-PRO" w:hint="eastAsia"/>
                <w:sz w:val="16"/>
                <w:szCs w:val="16"/>
              </w:rPr>
              <w:t>10点満点評価</w:t>
            </w:r>
          </w:p>
        </w:tc>
      </w:tr>
      <w:tr w:rsidR="00AA6186" w:rsidTr="00AA6186">
        <w:trPr>
          <w:trHeight w:val="3126"/>
        </w:trPr>
        <w:tc>
          <w:tcPr>
            <w:tcW w:w="426" w:type="dxa"/>
            <w:vAlign w:val="center"/>
          </w:tcPr>
          <w:p w:rsidR="00AA6186" w:rsidRPr="008A2C4B" w:rsidRDefault="00AA6186" w:rsidP="00DB5F7D">
            <w:pPr>
              <w:jc w:val="center"/>
              <w:rPr>
                <w:sz w:val="24"/>
              </w:rPr>
            </w:pPr>
            <w:r w:rsidRPr="008A2C4B">
              <w:rPr>
                <w:rFonts w:hint="eastAsia"/>
                <w:sz w:val="24"/>
              </w:rPr>
              <w:t>Ａ</w:t>
            </w:r>
          </w:p>
        </w:tc>
        <w:tc>
          <w:tcPr>
            <w:tcW w:w="1984" w:type="dxa"/>
            <w:vAlign w:val="center"/>
          </w:tcPr>
          <w:p w:rsidR="00AA6186" w:rsidRPr="008A2C4B" w:rsidRDefault="00AA6186" w:rsidP="00DB5F7D">
            <w:pPr>
              <w:jc w:val="center"/>
              <w:rPr>
                <w:b/>
                <w:sz w:val="24"/>
              </w:rPr>
            </w:pPr>
            <w:r w:rsidRPr="008A2C4B">
              <w:rPr>
                <w:rFonts w:hint="eastAsia"/>
                <w:b/>
                <w:sz w:val="24"/>
              </w:rPr>
              <w:t>専門・職能別能力</w:t>
            </w:r>
          </w:p>
          <w:p w:rsidR="00AA6186" w:rsidRPr="008A2C4B" w:rsidRDefault="00AA6186" w:rsidP="00DB5F7D">
            <w:pPr>
              <w:jc w:val="center"/>
              <w:rPr>
                <w:sz w:val="18"/>
                <w:szCs w:val="18"/>
              </w:rPr>
            </w:pPr>
            <w:r w:rsidRPr="008A2C4B">
              <w:rPr>
                <w:rFonts w:hint="eastAsia"/>
                <w:sz w:val="18"/>
                <w:szCs w:val="18"/>
              </w:rPr>
              <w:t>(Technical/</w:t>
            </w:r>
          </w:p>
          <w:p w:rsidR="00AA6186" w:rsidRPr="00695E1E" w:rsidRDefault="00AA6186" w:rsidP="00DB5F7D">
            <w:pPr>
              <w:jc w:val="center"/>
              <w:rPr>
                <w:sz w:val="20"/>
                <w:szCs w:val="20"/>
              </w:rPr>
            </w:pPr>
            <w:r w:rsidRPr="008A2C4B">
              <w:rPr>
                <w:rFonts w:hint="eastAsia"/>
                <w:sz w:val="18"/>
                <w:szCs w:val="18"/>
              </w:rPr>
              <w:t>Functional Competence)</w:t>
            </w:r>
          </w:p>
        </w:tc>
        <w:tc>
          <w:tcPr>
            <w:tcW w:w="7445" w:type="dxa"/>
            <w:vAlign w:val="center"/>
          </w:tcPr>
          <w:p w:rsidR="00AA6186" w:rsidRPr="00ED1A00" w:rsidRDefault="00AA6186" w:rsidP="00AA6186">
            <w:pPr>
              <w:ind w:firstLineChars="100" w:firstLine="198"/>
              <w:rPr>
                <w:szCs w:val="21"/>
              </w:rPr>
            </w:pPr>
            <w:r w:rsidRPr="001E3EC4">
              <w:rPr>
                <w:rFonts w:hint="eastAsia"/>
                <w:szCs w:val="21"/>
              </w:rPr>
              <w:t>どうしてもあきらめたくないと思っているものは、自分の専門領域において自分のスキルを活かすことや、スキルを常に高いレベルに向上し続けることができる機会。</w:t>
            </w:r>
          </w:p>
          <w:p w:rsidR="00AA6186" w:rsidRPr="00B13E59" w:rsidRDefault="00AA6186" w:rsidP="00DB5F7D">
            <w:pPr>
              <w:rPr>
                <w:rFonts w:ascii="HGPｺﾞｼｯｸM" w:eastAsia="HGPｺﾞｼｯｸM" w:hAnsi="メイリオ" w:cs="メイリオ"/>
                <w:sz w:val="12"/>
                <w:szCs w:val="12"/>
              </w:rPr>
            </w:pPr>
          </w:p>
          <w:p w:rsidR="00AA6186" w:rsidRPr="00B52447" w:rsidRDefault="00AA6186" w:rsidP="00DB5F7D">
            <w:pPr>
              <w:rPr>
                <w:rFonts w:ascii="HGPｺﾞｼｯｸM" w:eastAsia="HGPｺﾞｼｯｸM" w:hAnsi="メイリオ" w:cs="メイリオ"/>
                <w:szCs w:val="21"/>
              </w:rPr>
            </w:pPr>
            <w:r w:rsidRPr="00B52447">
              <w:rPr>
                <w:rFonts w:ascii="HGPｺﾞｼｯｸM" w:eastAsia="HGPｺﾞｼｯｸM" w:hAnsi="メイリオ" w:cs="メイリオ" w:hint="eastAsia"/>
                <w:szCs w:val="21"/>
              </w:rPr>
              <w:t>※この</w:t>
            </w:r>
            <w:r>
              <w:rPr>
                <w:rFonts w:ascii="HGPｺﾞｼｯｸM" w:eastAsia="HGPｺﾞｼｯｸM" w:hAnsi="メイリオ" w:cs="メイリオ" w:hint="eastAsia"/>
                <w:szCs w:val="21"/>
              </w:rPr>
              <w:t>アンカーの人の</w:t>
            </w:r>
            <w:r w:rsidRPr="00B52447">
              <w:rPr>
                <w:rFonts w:ascii="HGPｺﾞｼｯｸM" w:eastAsia="HGPｺﾞｼｯｸM" w:hAnsi="メイリオ" w:cs="メイリオ" w:hint="eastAsia"/>
                <w:szCs w:val="21"/>
              </w:rPr>
              <w:t>特徴</w:t>
            </w:r>
          </w:p>
          <w:p w:rsidR="00AA6186" w:rsidRPr="00B52447" w:rsidRDefault="00AA6186" w:rsidP="00AA6186">
            <w:pPr>
              <w:ind w:left="198" w:hangingChars="100" w:hanging="198"/>
              <w:rPr>
                <w:rFonts w:ascii="HGPｺﾞｼｯｸM" w:eastAsia="HGPｺﾞｼｯｸM" w:hAnsi="メイリオ" w:cs="メイリオ"/>
                <w:szCs w:val="21"/>
              </w:rPr>
            </w:pPr>
            <w:r w:rsidRPr="00B52447">
              <w:rPr>
                <w:rFonts w:ascii="HGPｺﾞｼｯｸM" w:eastAsia="HGPｺﾞｼｯｸM" w:hAnsi="メイリオ" w:cs="メイリオ" w:hint="eastAsia"/>
                <w:szCs w:val="21"/>
              </w:rPr>
              <w:t>○周りの人がいつも専門家としてのアドバイスを求めてくるくらい専門領域に精通している人でありたいと思う。</w:t>
            </w:r>
          </w:p>
          <w:p w:rsidR="00AA6186" w:rsidRDefault="00AA6186" w:rsidP="00DB5F7D">
            <w:pPr>
              <w:rPr>
                <w:rFonts w:ascii="HGPｺﾞｼｯｸM" w:eastAsia="HGPｺﾞｼｯｸM" w:hAnsi="メイリオ" w:cs="メイリオ"/>
                <w:szCs w:val="21"/>
              </w:rPr>
            </w:pPr>
            <w:r w:rsidRPr="00B52447">
              <w:rPr>
                <w:rFonts w:ascii="HGPｺﾞｼｯｸM" w:eastAsia="HGPｺﾞｼｯｸM" w:hAnsi="メイリオ" w:cs="メイリオ" w:hint="eastAsia"/>
                <w:szCs w:val="21"/>
              </w:rPr>
              <w:t>○仕事で自分の持つスキルや才能を活かせたときに一番満足できる。</w:t>
            </w:r>
          </w:p>
          <w:p w:rsidR="00AA6186" w:rsidRPr="00C35862" w:rsidRDefault="00AA6186" w:rsidP="00AA6186">
            <w:pPr>
              <w:ind w:left="198" w:hangingChars="100" w:hanging="198"/>
              <w:rPr>
                <w:rFonts w:ascii="HGSｺﾞｼｯｸM" w:eastAsia="HGSｺﾞｼｯｸM"/>
                <w:szCs w:val="21"/>
              </w:rPr>
            </w:pPr>
            <w:r w:rsidRPr="00C35862">
              <w:rPr>
                <w:rFonts w:ascii="HGSｺﾞｼｯｸM" w:eastAsia="HGSｺﾞｼｯｸM" w:hAnsi="メイリオ" w:cs="メイリオ" w:hint="eastAsia"/>
                <w:szCs w:val="21"/>
              </w:rPr>
              <w:t>○</w:t>
            </w:r>
            <w:r w:rsidRPr="00C35862">
              <w:rPr>
                <w:rFonts w:ascii="HGSｺﾞｼｯｸM" w:eastAsia="HGSｺﾞｼｯｸM" w:hint="eastAsia"/>
                <w:szCs w:val="21"/>
              </w:rPr>
              <w:t>自分の才能を発揮し、専門家（エキスパート）であることを自覚して満足を覚える。</w:t>
            </w:r>
          </w:p>
        </w:tc>
        <w:tc>
          <w:tcPr>
            <w:tcW w:w="635" w:type="dxa"/>
          </w:tcPr>
          <w:p w:rsidR="00AA6186" w:rsidRDefault="00AA6186" w:rsidP="00DB5F7D">
            <w:bookmarkStart w:id="0" w:name="_GoBack"/>
            <w:bookmarkEnd w:id="0"/>
          </w:p>
        </w:tc>
      </w:tr>
      <w:tr w:rsidR="00AA6186" w:rsidTr="00AA6186">
        <w:trPr>
          <w:trHeight w:val="3354"/>
        </w:trPr>
        <w:tc>
          <w:tcPr>
            <w:tcW w:w="426" w:type="dxa"/>
            <w:vAlign w:val="center"/>
          </w:tcPr>
          <w:p w:rsidR="00AA6186" w:rsidRPr="008A2C4B" w:rsidRDefault="00AA6186" w:rsidP="00DB5F7D">
            <w:pPr>
              <w:jc w:val="center"/>
              <w:rPr>
                <w:sz w:val="24"/>
              </w:rPr>
            </w:pPr>
            <w:r w:rsidRPr="008A2C4B">
              <w:rPr>
                <w:rFonts w:hint="eastAsia"/>
                <w:sz w:val="24"/>
              </w:rPr>
              <w:t>Ｂ</w:t>
            </w:r>
          </w:p>
        </w:tc>
        <w:tc>
          <w:tcPr>
            <w:tcW w:w="1984" w:type="dxa"/>
            <w:vAlign w:val="center"/>
          </w:tcPr>
          <w:p w:rsidR="00AA6186" w:rsidRPr="008A2C4B" w:rsidRDefault="00AA6186" w:rsidP="00DB5F7D">
            <w:pPr>
              <w:jc w:val="center"/>
              <w:rPr>
                <w:b/>
                <w:sz w:val="24"/>
              </w:rPr>
            </w:pPr>
            <w:r w:rsidRPr="008A2C4B">
              <w:rPr>
                <w:rFonts w:hint="eastAsia"/>
                <w:b/>
                <w:sz w:val="24"/>
              </w:rPr>
              <w:t>経営管理能力</w:t>
            </w:r>
          </w:p>
          <w:p w:rsidR="00AA6186" w:rsidRPr="008A2C4B" w:rsidRDefault="00AA6186" w:rsidP="00DB5F7D">
            <w:pPr>
              <w:jc w:val="center"/>
              <w:rPr>
                <w:sz w:val="18"/>
                <w:szCs w:val="18"/>
              </w:rPr>
            </w:pPr>
            <w:r w:rsidRPr="008A2C4B">
              <w:rPr>
                <w:rFonts w:hint="eastAsia"/>
                <w:sz w:val="18"/>
                <w:szCs w:val="18"/>
              </w:rPr>
              <w:t>(General Managerial Competence)</w:t>
            </w:r>
          </w:p>
        </w:tc>
        <w:tc>
          <w:tcPr>
            <w:tcW w:w="7445" w:type="dxa"/>
            <w:vAlign w:val="center"/>
          </w:tcPr>
          <w:p w:rsidR="00AA6186" w:rsidRPr="00ED1A00" w:rsidRDefault="00AA6186" w:rsidP="00AA6186">
            <w:pPr>
              <w:ind w:firstLineChars="100" w:firstLine="198"/>
              <w:rPr>
                <w:szCs w:val="21"/>
              </w:rPr>
            </w:pPr>
            <w:r w:rsidRPr="001E3EC4">
              <w:rPr>
                <w:rFonts w:hint="eastAsia"/>
                <w:szCs w:val="21"/>
              </w:rPr>
              <w:t>どうしてもあきらめたくないと思っているものは、組織の中で高い地位につき</w:t>
            </w:r>
            <w:r>
              <w:rPr>
                <w:rFonts w:hint="eastAsia"/>
                <w:szCs w:val="21"/>
              </w:rPr>
              <w:t>、部門を越えて人々の努力を統合し、担当ユニットの成果に責任を持つ</w:t>
            </w:r>
            <w:r w:rsidRPr="001E3EC4">
              <w:rPr>
                <w:rFonts w:hint="eastAsia"/>
                <w:szCs w:val="21"/>
              </w:rPr>
              <w:t>ことのできる機会。</w:t>
            </w:r>
          </w:p>
          <w:p w:rsidR="00AA6186" w:rsidRPr="00B13E59" w:rsidRDefault="00AA6186" w:rsidP="00DB5F7D">
            <w:pPr>
              <w:rPr>
                <w:rFonts w:ascii="HGPｺﾞｼｯｸM" w:eastAsia="HGPｺﾞｼｯｸM"/>
                <w:sz w:val="12"/>
                <w:szCs w:val="12"/>
              </w:rPr>
            </w:pPr>
          </w:p>
          <w:p w:rsidR="00AA6186" w:rsidRPr="00B52447" w:rsidRDefault="00AA6186" w:rsidP="00DB5F7D">
            <w:pPr>
              <w:rPr>
                <w:rFonts w:ascii="HGPｺﾞｼｯｸM" w:eastAsia="HGPｺﾞｼｯｸM"/>
                <w:szCs w:val="21"/>
              </w:rPr>
            </w:pPr>
            <w:r w:rsidRPr="00B52447">
              <w:rPr>
                <w:rFonts w:ascii="HGPｺﾞｼｯｸM" w:eastAsia="HGPｺﾞｼｯｸM" w:hAnsi="メイリオ" w:cs="メイリオ" w:hint="eastAsia"/>
                <w:szCs w:val="21"/>
              </w:rPr>
              <w:t>※この</w:t>
            </w:r>
            <w:r>
              <w:rPr>
                <w:rFonts w:ascii="HGPｺﾞｼｯｸM" w:eastAsia="HGPｺﾞｼｯｸM" w:hAnsi="メイリオ" w:cs="メイリオ" w:hint="eastAsia"/>
                <w:szCs w:val="21"/>
              </w:rPr>
              <w:t>アンカーの人の</w:t>
            </w:r>
            <w:r w:rsidRPr="00B52447">
              <w:rPr>
                <w:rFonts w:ascii="HGPｺﾞｼｯｸM" w:eastAsia="HGPｺﾞｼｯｸM" w:hAnsi="メイリオ" w:cs="メイリオ" w:hint="eastAsia"/>
                <w:szCs w:val="21"/>
              </w:rPr>
              <w:t>特徴</w:t>
            </w:r>
          </w:p>
          <w:p w:rsidR="00AA6186" w:rsidRPr="00B52447" w:rsidRDefault="00AA6186" w:rsidP="00AA6186">
            <w:pPr>
              <w:ind w:left="198" w:hangingChars="100" w:hanging="198"/>
              <w:rPr>
                <w:rFonts w:ascii="HGPｺﾞｼｯｸM" w:eastAsia="HGPｺﾞｼｯｸM"/>
                <w:szCs w:val="21"/>
              </w:rPr>
            </w:pPr>
            <w:r w:rsidRPr="00B52447">
              <w:rPr>
                <w:rFonts w:ascii="HGPｺﾞｼｯｸM" w:eastAsia="HGPｺﾞｼｯｸM" w:hint="eastAsia"/>
                <w:szCs w:val="21"/>
              </w:rPr>
              <w:t>○仕事で一つの活動に向けて多くの人をまとめあげられたときに一番満足できる。</w:t>
            </w:r>
          </w:p>
          <w:p w:rsidR="00AA6186" w:rsidRPr="00C35862" w:rsidRDefault="00AA6186" w:rsidP="00790896">
            <w:pPr>
              <w:ind w:left="198" w:hangingChars="100" w:hanging="198"/>
              <w:rPr>
                <w:rFonts w:ascii="HGPｺﾞｼｯｸM" w:eastAsia="HGPｺﾞｼｯｸM"/>
                <w:szCs w:val="21"/>
              </w:rPr>
            </w:pPr>
            <w:r w:rsidRPr="00C35862">
              <w:rPr>
                <w:rFonts w:ascii="HGPｺﾞｼｯｸM" w:eastAsia="HGPｺﾞｼｯｸM" w:hint="eastAsia"/>
                <w:szCs w:val="21"/>
              </w:rPr>
              <w:t>○組織全体の方針を決定し、自分の努力によって組織の成果を左右してみたいという願望を持っており、重い責任のある仕事、皆をまとめるような統合的な仕事を好む。</w:t>
            </w:r>
          </w:p>
        </w:tc>
        <w:tc>
          <w:tcPr>
            <w:tcW w:w="635" w:type="dxa"/>
          </w:tcPr>
          <w:p w:rsidR="00AA6186" w:rsidRDefault="00AA6186" w:rsidP="00DB5F7D"/>
        </w:tc>
      </w:tr>
      <w:tr w:rsidR="00AA6186" w:rsidTr="00AA6186">
        <w:trPr>
          <w:trHeight w:val="3249"/>
        </w:trPr>
        <w:tc>
          <w:tcPr>
            <w:tcW w:w="426" w:type="dxa"/>
            <w:vAlign w:val="center"/>
          </w:tcPr>
          <w:p w:rsidR="00AA6186" w:rsidRPr="008A2C4B" w:rsidRDefault="00AA6186" w:rsidP="00DB5F7D">
            <w:pPr>
              <w:jc w:val="center"/>
              <w:rPr>
                <w:sz w:val="24"/>
              </w:rPr>
            </w:pPr>
            <w:r w:rsidRPr="008A2C4B">
              <w:rPr>
                <w:rFonts w:hint="eastAsia"/>
                <w:sz w:val="24"/>
              </w:rPr>
              <w:t>Ｃ</w:t>
            </w:r>
          </w:p>
        </w:tc>
        <w:tc>
          <w:tcPr>
            <w:tcW w:w="1984" w:type="dxa"/>
            <w:vAlign w:val="center"/>
          </w:tcPr>
          <w:p w:rsidR="00AA6186" w:rsidRPr="008A2C4B" w:rsidRDefault="00AA6186" w:rsidP="00DB5F7D">
            <w:pPr>
              <w:jc w:val="center"/>
              <w:rPr>
                <w:b/>
                <w:sz w:val="24"/>
              </w:rPr>
            </w:pPr>
            <w:r w:rsidRPr="008A2C4B">
              <w:rPr>
                <w:rFonts w:hint="eastAsia"/>
                <w:b/>
                <w:sz w:val="24"/>
              </w:rPr>
              <w:t>自律・独立</w:t>
            </w:r>
          </w:p>
          <w:p w:rsidR="00AA6186" w:rsidRDefault="00AA6186" w:rsidP="00DB5F7D">
            <w:pPr>
              <w:jc w:val="center"/>
              <w:rPr>
                <w:sz w:val="18"/>
                <w:szCs w:val="18"/>
              </w:rPr>
            </w:pPr>
            <w:r w:rsidRPr="008A2C4B">
              <w:rPr>
                <w:rFonts w:hint="eastAsia"/>
                <w:sz w:val="18"/>
                <w:szCs w:val="18"/>
              </w:rPr>
              <w:t>(Autonomy/</w:t>
            </w:r>
          </w:p>
          <w:p w:rsidR="00AA6186" w:rsidRPr="00695E1E" w:rsidRDefault="00AA6186" w:rsidP="00DB5F7D">
            <w:pPr>
              <w:jc w:val="center"/>
              <w:rPr>
                <w:sz w:val="20"/>
                <w:szCs w:val="20"/>
              </w:rPr>
            </w:pPr>
            <w:r w:rsidRPr="008A2C4B">
              <w:rPr>
                <w:rFonts w:hint="eastAsia"/>
                <w:sz w:val="18"/>
                <w:szCs w:val="18"/>
              </w:rPr>
              <w:t>Independence)</w:t>
            </w:r>
          </w:p>
        </w:tc>
        <w:tc>
          <w:tcPr>
            <w:tcW w:w="7445" w:type="dxa"/>
            <w:vAlign w:val="center"/>
          </w:tcPr>
          <w:p w:rsidR="00AA6186" w:rsidRPr="00ED1A00" w:rsidRDefault="00AA6186" w:rsidP="00AA6186">
            <w:pPr>
              <w:ind w:firstLineChars="100" w:firstLine="198"/>
              <w:rPr>
                <w:szCs w:val="21"/>
              </w:rPr>
            </w:pPr>
            <w:r w:rsidRPr="001E3EC4">
              <w:rPr>
                <w:rFonts w:hint="eastAsia"/>
                <w:szCs w:val="21"/>
              </w:rPr>
              <w:t>どうしてもあきらめたくないと思っているものは、自分の仕事を自分なりに定義する機会。</w:t>
            </w:r>
          </w:p>
          <w:p w:rsidR="00AA6186" w:rsidRPr="00B13E59" w:rsidRDefault="00AA6186" w:rsidP="00DB5F7D">
            <w:pPr>
              <w:rPr>
                <w:rFonts w:ascii="HGPｺﾞｼｯｸM" w:eastAsia="HGPｺﾞｼｯｸM"/>
                <w:sz w:val="12"/>
                <w:szCs w:val="12"/>
              </w:rPr>
            </w:pPr>
          </w:p>
          <w:p w:rsidR="00AA6186" w:rsidRDefault="00AA6186" w:rsidP="00DB5F7D">
            <w:pPr>
              <w:rPr>
                <w:rFonts w:ascii="HGPｺﾞｼｯｸM" w:eastAsia="HGPｺﾞｼｯｸM"/>
                <w:szCs w:val="21"/>
              </w:rPr>
            </w:pPr>
            <w:r w:rsidRPr="00B52447">
              <w:rPr>
                <w:rFonts w:ascii="HGPｺﾞｼｯｸM" w:eastAsia="HGPｺﾞｼｯｸM" w:hAnsi="メイリオ" w:cs="メイリオ" w:hint="eastAsia"/>
                <w:szCs w:val="21"/>
              </w:rPr>
              <w:t>※この</w:t>
            </w:r>
            <w:r>
              <w:rPr>
                <w:rFonts w:ascii="HGPｺﾞｼｯｸM" w:eastAsia="HGPｺﾞｼｯｸM" w:hAnsi="メイリオ" w:cs="メイリオ" w:hint="eastAsia"/>
                <w:szCs w:val="21"/>
              </w:rPr>
              <w:t>アンカーの人の</w:t>
            </w:r>
            <w:r w:rsidRPr="00B52447">
              <w:rPr>
                <w:rFonts w:ascii="HGPｺﾞｼｯｸM" w:eastAsia="HGPｺﾞｼｯｸM" w:hAnsi="メイリオ" w:cs="メイリオ" w:hint="eastAsia"/>
                <w:szCs w:val="21"/>
              </w:rPr>
              <w:t>特徴</w:t>
            </w:r>
          </w:p>
          <w:p w:rsidR="00AA6186" w:rsidRPr="00B52447" w:rsidRDefault="00AA6186" w:rsidP="00DB5F7D">
            <w:pPr>
              <w:rPr>
                <w:rFonts w:ascii="HGPｺﾞｼｯｸM" w:eastAsia="HGPｺﾞｼｯｸM"/>
                <w:szCs w:val="21"/>
              </w:rPr>
            </w:pPr>
            <w:r w:rsidRPr="00B52447">
              <w:rPr>
                <w:rFonts w:ascii="HGPｺﾞｼｯｸM" w:eastAsia="HGPｺﾞｼｯｸM" w:hint="eastAsia"/>
                <w:szCs w:val="21"/>
              </w:rPr>
              <w:t>○自分なりの方法やスケジュールで仕事ができるキャリアを望む。</w:t>
            </w:r>
          </w:p>
          <w:p w:rsidR="00AA6186" w:rsidRDefault="00AA6186" w:rsidP="00AA6186">
            <w:pPr>
              <w:ind w:left="198" w:hangingChars="100" w:hanging="198"/>
              <w:rPr>
                <w:rFonts w:ascii="HGPｺﾞｼｯｸM" w:eastAsia="HGPｺﾞｼｯｸM"/>
                <w:szCs w:val="21"/>
              </w:rPr>
            </w:pPr>
            <w:r w:rsidRPr="00B52447">
              <w:rPr>
                <w:rFonts w:ascii="HGPｺﾞｼｯｸM" w:eastAsia="HGPｺﾞｼｯｸM" w:hint="eastAsia"/>
                <w:szCs w:val="21"/>
              </w:rPr>
              <w:t>○自分の仕事を自分で決めることができるような自律と自由があるときに成功を実感できる。</w:t>
            </w:r>
          </w:p>
          <w:p w:rsidR="00AA6186" w:rsidRDefault="00AA6186" w:rsidP="00AA6186">
            <w:pPr>
              <w:ind w:left="198" w:hangingChars="100" w:hanging="198"/>
              <w:rPr>
                <w:rFonts w:ascii="HGSｺﾞｼｯｸM" w:eastAsia="HGSｺﾞｼｯｸM"/>
                <w:szCs w:val="21"/>
              </w:rPr>
            </w:pPr>
            <w:r w:rsidRPr="00C35862">
              <w:rPr>
                <w:rFonts w:ascii="HGSｺﾞｼｯｸM" w:eastAsia="HGSｺﾞｼｯｸM" w:hint="eastAsia"/>
                <w:szCs w:val="21"/>
              </w:rPr>
              <w:t>○きめ細かく管理されることには耐えられないと感じる。</w:t>
            </w:r>
          </w:p>
          <w:p w:rsidR="00AA6186" w:rsidRPr="00C35862" w:rsidRDefault="00AA6186" w:rsidP="00AA6186">
            <w:pPr>
              <w:ind w:left="198" w:hangingChars="100" w:hanging="198"/>
              <w:rPr>
                <w:rFonts w:ascii="HGSｺﾞｼｯｸM" w:eastAsia="HGSｺﾞｼｯｸM"/>
                <w:sz w:val="20"/>
                <w:szCs w:val="20"/>
              </w:rPr>
            </w:pPr>
            <w:r>
              <w:rPr>
                <w:rFonts w:ascii="HGSｺﾞｼｯｸM" w:eastAsia="HGSｺﾞｼｯｸM" w:hint="eastAsia"/>
                <w:szCs w:val="21"/>
              </w:rPr>
              <w:t>○</w:t>
            </w:r>
            <w:r w:rsidRPr="00C35862">
              <w:rPr>
                <w:rFonts w:ascii="HGSｺﾞｼｯｸM" w:eastAsia="HGSｺﾞｼｯｸM" w:hint="eastAsia"/>
                <w:szCs w:val="21"/>
              </w:rPr>
              <w:t>規則や規範にとらわれず、自分のペース、自分の納得する仕事の標準を優先させ、それらに照らしてものごとを進めることを好む。</w:t>
            </w:r>
          </w:p>
        </w:tc>
        <w:tc>
          <w:tcPr>
            <w:tcW w:w="635" w:type="dxa"/>
          </w:tcPr>
          <w:p w:rsidR="00AA6186" w:rsidRDefault="00AA6186" w:rsidP="00DB5F7D"/>
        </w:tc>
      </w:tr>
      <w:tr w:rsidR="00AA6186" w:rsidTr="00AA6186">
        <w:trPr>
          <w:trHeight w:val="2231"/>
        </w:trPr>
        <w:tc>
          <w:tcPr>
            <w:tcW w:w="426" w:type="dxa"/>
            <w:vAlign w:val="center"/>
          </w:tcPr>
          <w:p w:rsidR="00AA6186" w:rsidRPr="008A2C4B" w:rsidRDefault="00AA6186" w:rsidP="00DB5F7D">
            <w:pPr>
              <w:jc w:val="center"/>
              <w:rPr>
                <w:sz w:val="24"/>
              </w:rPr>
            </w:pPr>
            <w:r w:rsidRPr="008A2C4B">
              <w:rPr>
                <w:rFonts w:hint="eastAsia"/>
                <w:sz w:val="24"/>
              </w:rPr>
              <w:lastRenderedPageBreak/>
              <w:t>Ｄ</w:t>
            </w:r>
          </w:p>
        </w:tc>
        <w:tc>
          <w:tcPr>
            <w:tcW w:w="1984" w:type="dxa"/>
            <w:vAlign w:val="center"/>
          </w:tcPr>
          <w:p w:rsidR="00AA6186" w:rsidRPr="008A2C4B" w:rsidRDefault="00AA6186" w:rsidP="00DB5F7D">
            <w:pPr>
              <w:jc w:val="center"/>
              <w:rPr>
                <w:b/>
                <w:sz w:val="24"/>
              </w:rPr>
            </w:pPr>
            <w:r w:rsidRPr="008A2C4B">
              <w:rPr>
                <w:rFonts w:hint="eastAsia"/>
                <w:b/>
                <w:sz w:val="24"/>
              </w:rPr>
              <w:t>保障・安定</w:t>
            </w:r>
          </w:p>
          <w:p w:rsidR="00AA6186" w:rsidRPr="008A2C4B" w:rsidRDefault="00AA6186" w:rsidP="00DB5F7D">
            <w:pPr>
              <w:jc w:val="center"/>
              <w:rPr>
                <w:sz w:val="18"/>
                <w:szCs w:val="18"/>
              </w:rPr>
            </w:pPr>
            <w:r w:rsidRPr="008A2C4B">
              <w:rPr>
                <w:rFonts w:hint="eastAsia"/>
                <w:sz w:val="18"/>
                <w:szCs w:val="18"/>
              </w:rPr>
              <w:t>(Security/Stability)</w:t>
            </w:r>
          </w:p>
        </w:tc>
        <w:tc>
          <w:tcPr>
            <w:tcW w:w="7445" w:type="dxa"/>
            <w:vAlign w:val="center"/>
          </w:tcPr>
          <w:p w:rsidR="00AA6186" w:rsidRDefault="00BD4B52" w:rsidP="00BD4B52">
            <w:pPr>
              <w:ind w:firstLineChars="100" w:firstLine="228"/>
              <w:rPr>
                <w:szCs w:val="21"/>
              </w:rPr>
            </w:pPr>
            <w:r w:rsidRPr="00C926F2">
              <w:rPr>
                <w:noProof/>
                <w:sz w:val="24"/>
              </w:rPr>
              <mc:AlternateContent>
                <mc:Choice Requires="wps">
                  <w:drawing>
                    <wp:anchor distT="0" distB="0" distL="114300" distR="114300" simplePos="0" relativeHeight="251665408" behindDoc="0" locked="0" layoutInCell="1" allowOverlap="1" wp14:anchorId="484F76AB" wp14:editId="2B886752">
                      <wp:simplePos x="0" y="0"/>
                      <wp:positionH relativeFrom="column">
                        <wp:posOffset>1021715</wp:posOffset>
                      </wp:positionH>
                      <wp:positionV relativeFrom="paragraph">
                        <wp:posOffset>-318135</wp:posOffset>
                      </wp:positionV>
                      <wp:extent cx="3962400" cy="304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04800"/>
                              </a:xfrm>
                              <a:prstGeom prst="rect">
                                <a:avLst/>
                              </a:prstGeom>
                              <a:noFill/>
                              <a:ln w="9525">
                                <a:noFill/>
                                <a:miter lim="800000"/>
                                <a:headEnd/>
                                <a:tailEnd/>
                              </a:ln>
                            </wps:spPr>
                            <wps:txbx>
                              <w:txbxContent>
                                <w:p w:rsidR="00AA6186" w:rsidRPr="00C926F2" w:rsidRDefault="00AA6186" w:rsidP="00AA6186">
                                  <w:pPr>
                                    <w:rPr>
                                      <w:sz w:val="22"/>
                                      <w:u w:val="single"/>
                                    </w:rPr>
                                  </w:pPr>
                                  <w:r w:rsidRPr="00C926F2">
                                    <w:rPr>
                                      <w:rFonts w:hint="eastAsia"/>
                                      <w:sz w:val="22"/>
                                      <w:u w:val="single"/>
                                    </w:rPr>
                                    <w:t xml:space="preserve">　　　　　年　　　月　　　日</w:t>
                                  </w:r>
                                  <w:r w:rsidRPr="00C926F2">
                                    <w:rPr>
                                      <w:rFonts w:hint="eastAsia"/>
                                      <w:sz w:val="22"/>
                                    </w:rPr>
                                    <w:t xml:space="preserve">　　　</w:t>
                                  </w:r>
                                  <w:r w:rsidRPr="00C926F2">
                                    <w:rPr>
                                      <w:rFonts w:hint="eastAsia"/>
                                      <w:sz w:val="22"/>
                                      <w:u w:val="single"/>
                                    </w:rPr>
                                    <w:t xml:space="preserve">氏名　　　　　　</w:t>
                                  </w:r>
                                  <w:r>
                                    <w:rPr>
                                      <w:rFonts w:hint="eastAsia"/>
                                      <w:sz w:val="22"/>
                                      <w:u w:val="single"/>
                                    </w:rPr>
                                    <w:t xml:space="preserve">　</w:t>
                                  </w:r>
                                  <w:r w:rsidRPr="00C926F2">
                                    <w:rPr>
                                      <w:rFonts w:hint="eastAsia"/>
                                      <w:sz w:val="2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80.45pt;margin-top:-25.05pt;width:31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" filled="f" stroked="f">
                      <v:textbox>
                        <w:txbxContent>
                          <w:p w:rsidR="00AA6186" w:rsidRPr="00C926F2" w:rsidRDefault="00AA6186" w:rsidP="00AA6186">
                            <w:pPr>
                              <w:rPr>
                                <w:sz w:val="22"/>
                                <w:u w:val="single"/>
                              </w:rPr>
                            </w:pPr>
                            <w:r w:rsidRPr="00C926F2">
                              <w:rPr>
                                <w:rFonts w:hint="eastAsia"/>
                                <w:sz w:val="22"/>
                                <w:u w:val="single"/>
                              </w:rPr>
                              <w:t xml:space="preserve">　　　　　年　　　月　　　日</w:t>
                            </w:r>
                            <w:r w:rsidRPr="00C926F2">
                              <w:rPr>
                                <w:rFonts w:hint="eastAsia"/>
                                <w:sz w:val="22"/>
                              </w:rPr>
                              <w:t xml:space="preserve">　　　</w:t>
                            </w:r>
                            <w:r w:rsidRPr="00C926F2">
                              <w:rPr>
                                <w:rFonts w:hint="eastAsia"/>
                                <w:sz w:val="22"/>
                                <w:u w:val="single"/>
                              </w:rPr>
                              <w:t xml:space="preserve">氏名　　　　　　</w:t>
                            </w:r>
                            <w:r>
                              <w:rPr>
                                <w:rFonts w:hint="eastAsia"/>
                                <w:sz w:val="22"/>
                                <w:u w:val="single"/>
                              </w:rPr>
                              <w:t xml:space="preserve">　</w:t>
                            </w:r>
                            <w:r w:rsidRPr="00C926F2">
                              <w:rPr>
                                <w:rFonts w:hint="eastAsia"/>
                                <w:sz w:val="22"/>
                                <w:u w:val="single"/>
                              </w:rPr>
                              <w:t xml:space="preserve">　　　</w:t>
                            </w:r>
                          </w:p>
                        </w:txbxContent>
                      </v:textbox>
                    </v:shape>
                  </w:pict>
                </mc:Fallback>
              </mc:AlternateContent>
            </w:r>
            <w:r w:rsidR="00AA6186" w:rsidRPr="001E3EC4">
              <w:rPr>
                <w:rFonts w:hint="eastAsia"/>
                <w:szCs w:val="21"/>
              </w:rPr>
              <w:t>どうしてもあきらめたくないと思っているものは、雇用の保障、職務や組織での勤続。</w:t>
            </w:r>
            <w:r w:rsidR="00AA6186">
              <w:rPr>
                <w:rFonts w:hint="eastAsia"/>
                <w:szCs w:val="21"/>
              </w:rPr>
              <w:t>安全で確実と感じられ、将来の出来事を予測することができ、うまくいっていると知りつつゆったりとした気持ちで仕事ができることを望む。</w:t>
            </w:r>
          </w:p>
          <w:p w:rsidR="00AA6186" w:rsidRPr="00B13E59" w:rsidRDefault="00AA6186" w:rsidP="00DB5F7D">
            <w:pPr>
              <w:rPr>
                <w:rFonts w:ascii="HGPｺﾞｼｯｸM" w:eastAsia="HGPｺﾞｼｯｸM"/>
                <w:sz w:val="12"/>
                <w:szCs w:val="12"/>
              </w:rPr>
            </w:pPr>
          </w:p>
          <w:p w:rsidR="00AA6186" w:rsidRDefault="00AA6186" w:rsidP="00DB5F7D">
            <w:pPr>
              <w:rPr>
                <w:rFonts w:ascii="HGPｺﾞｼｯｸM" w:eastAsia="HGPｺﾞｼｯｸM"/>
                <w:szCs w:val="21"/>
              </w:rPr>
            </w:pPr>
            <w:r w:rsidRPr="00B52447">
              <w:rPr>
                <w:rFonts w:ascii="HGPｺﾞｼｯｸM" w:eastAsia="HGPｺﾞｼｯｸM" w:hAnsi="メイリオ" w:cs="メイリオ" w:hint="eastAsia"/>
                <w:szCs w:val="21"/>
              </w:rPr>
              <w:t>※この</w:t>
            </w:r>
            <w:r>
              <w:rPr>
                <w:rFonts w:ascii="HGPｺﾞｼｯｸM" w:eastAsia="HGPｺﾞｼｯｸM" w:hAnsi="メイリオ" w:cs="メイリオ" w:hint="eastAsia"/>
                <w:szCs w:val="21"/>
              </w:rPr>
              <w:t>アンカーの人の</w:t>
            </w:r>
            <w:r w:rsidRPr="00B52447">
              <w:rPr>
                <w:rFonts w:ascii="HGPｺﾞｼｯｸM" w:eastAsia="HGPｺﾞｼｯｸM" w:hAnsi="メイリオ" w:cs="メイリオ" w:hint="eastAsia"/>
                <w:szCs w:val="21"/>
              </w:rPr>
              <w:t>特徴</w:t>
            </w:r>
          </w:p>
          <w:p w:rsidR="00AA6186" w:rsidRPr="00B52447" w:rsidRDefault="00AA6186" w:rsidP="00DB5F7D">
            <w:pPr>
              <w:rPr>
                <w:rFonts w:ascii="HGPｺﾞｼｯｸM" w:eastAsia="HGPｺﾞｼｯｸM"/>
                <w:szCs w:val="21"/>
              </w:rPr>
            </w:pPr>
            <w:r w:rsidRPr="00B52447">
              <w:rPr>
                <w:rFonts w:ascii="HGPｺﾞｼｯｸM" w:eastAsia="HGPｺﾞｼｯｸM" w:hint="eastAsia"/>
                <w:szCs w:val="21"/>
              </w:rPr>
              <w:t>○経済面・雇用面での安定を感じるときに職業人生で一番満足できる。</w:t>
            </w:r>
          </w:p>
          <w:p w:rsidR="00AA6186" w:rsidRPr="001E3EC4" w:rsidRDefault="00AA6186" w:rsidP="00AA6186">
            <w:pPr>
              <w:ind w:left="198" w:hangingChars="100" w:hanging="198"/>
              <w:rPr>
                <w:szCs w:val="21"/>
              </w:rPr>
            </w:pPr>
            <w:r w:rsidRPr="00B52447">
              <w:rPr>
                <w:rFonts w:ascii="HGPｺﾞｼｯｸM" w:eastAsia="HGPｺﾞｼｯｸM" w:hint="eastAsia"/>
                <w:szCs w:val="21"/>
              </w:rPr>
              <w:t>○雇用の安定を脅かすような業務配分をしてくる組織で長く働こうと思わない。</w:t>
            </w:r>
          </w:p>
        </w:tc>
        <w:tc>
          <w:tcPr>
            <w:tcW w:w="635" w:type="dxa"/>
          </w:tcPr>
          <w:p w:rsidR="00AA6186" w:rsidRDefault="00AA6186" w:rsidP="00DB5F7D"/>
        </w:tc>
      </w:tr>
      <w:tr w:rsidR="00AA6186" w:rsidTr="00AA6186">
        <w:trPr>
          <w:trHeight w:val="3099"/>
        </w:trPr>
        <w:tc>
          <w:tcPr>
            <w:tcW w:w="426" w:type="dxa"/>
            <w:vAlign w:val="center"/>
          </w:tcPr>
          <w:p w:rsidR="00AA6186" w:rsidRPr="008A2C4B" w:rsidRDefault="00AA6186" w:rsidP="00DB5F7D">
            <w:pPr>
              <w:jc w:val="center"/>
              <w:rPr>
                <w:sz w:val="24"/>
              </w:rPr>
            </w:pPr>
            <w:r w:rsidRPr="008A2C4B">
              <w:rPr>
                <w:rFonts w:hint="eastAsia"/>
                <w:sz w:val="24"/>
              </w:rPr>
              <w:t>Ｅ</w:t>
            </w:r>
          </w:p>
        </w:tc>
        <w:tc>
          <w:tcPr>
            <w:tcW w:w="1984" w:type="dxa"/>
            <w:vAlign w:val="center"/>
          </w:tcPr>
          <w:p w:rsidR="00AA6186" w:rsidRPr="008A2C4B" w:rsidRDefault="00AA6186" w:rsidP="00DB5F7D">
            <w:pPr>
              <w:jc w:val="center"/>
              <w:rPr>
                <w:b/>
                <w:sz w:val="24"/>
              </w:rPr>
            </w:pPr>
            <w:r w:rsidRPr="008A2C4B">
              <w:rPr>
                <w:rFonts w:hint="eastAsia"/>
                <w:b/>
                <w:sz w:val="24"/>
              </w:rPr>
              <w:t>起業家的独創性</w:t>
            </w:r>
          </w:p>
          <w:p w:rsidR="00AA6186" w:rsidRPr="008A2C4B" w:rsidRDefault="00AA6186" w:rsidP="00DB5F7D">
            <w:pPr>
              <w:jc w:val="center"/>
              <w:rPr>
                <w:sz w:val="18"/>
                <w:szCs w:val="18"/>
              </w:rPr>
            </w:pPr>
            <w:r w:rsidRPr="00633B3A">
              <w:rPr>
                <w:rFonts w:hint="eastAsia"/>
                <w:sz w:val="18"/>
                <w:szCs w:val="18"/>
              </w:rPr>
              <w:t>(Entrepreneurial</w:t>
            </w:r>
            <w:r w:rsidRPr="008A2C4B">
              <w:rPr>
                <w:rFonts w:hint="eastAsia"/>
                <w:sz w:val="18"/>
                <w:szCs w:val="18"/>
              </w:rPr>
              <w:t xml:space="preserve"> Creativity)</w:t>
            </w:r>
          </w:p>
        </w:tc>
        <w:tc>
          <w:tcPr>
            <w:tcW w:w="7445" w:type="dxa"/>
            <w:vAlign w:val="center"/>
          </w:tcPr>
          <w:p w:rsidR="00AA6186" w:rsidRDefault="00AA6186" w:rsidP="00AA6186">
            <w:pPr>
              <w:ind w:firstLineChars="100" w:firstLine="198"/>
              <w:rPr>
                <w:szCs w:val="21"/>
              </w:rPr>
            </w:pPr>
            <w:r w:rsidRPr="001E3EC4">
              <w:rPr>
                <w:rFonts w:hint="eastAsia"/>
                <w:szCs w:val="21"/>
              </w:rPr>
              <w:t>どうしてもあきらめたくないと思っているものは、自分の能力と意志だけを頼りにリスクを負い障害を乗り越えながら、組織や企業を創造する機会。</w:t>
            </w:r>
          </w:p>
          <w:p w:rsidR="00AA6186" w:rsidRPr="00B13E59" w:rsidRDefault="00AA6186" w:rsidP="00DB5F7D">
            <w:pPr>
              <w:rPr>
                <w:rFonts w:ascii="HGPｺﾞｼｯｸM" w:eastAsia="HGPｺﾞｼｯｸM"/>
                <w:sz w:val="12"/>
                <w:szCs w:val="12"/>
              </w:rPr>
            </w:pPr>
          </w:p>
          <w:p w:rsidR="00AA6186" w:rsidRPr="00B52447" w:rsidRDefault="00AA6186" w:rsidP="00DB5F7D">
            <w:pPr>
              <w:rPr>
                <w:rFonts w:ascii="HGPｺﾞｼｯｸM" w:eastAsia="HGPｺﾞｼｯｸM"/>
                <w:szCs w:val="21"/>
              </w:rPr>
            </w:pPr>
            <w:r w:rsidRPr="00B52447">
              <w:rPr>
                <w:rFonts w:ascii="HGPｺﾞｼｯｸM" w:eastAsia="HGPｺﾞｼｯｸM" w:hAnsi="メイリオ" w:cs="メイリオ" w:hint="eastAsia"/>
                <w:szCs w:val="21"/>
              </w:rPr>
              <w:t>※この</w:t>
            </w:r>
            <w:r>
              <w:rPr>
                <w:rFonts w:ascii="HGPｺﾞｼｯｸM" w:eastAsia="HGPｺﾞｼｯｸM" w:hAnsi="メイリオ" w:cs="メイリオ" w:hint="eastAsia"/>
                <w:szCs w:val="21"/>
              </w:rPr>
              <w:t>アンカーの人の</w:t>
            </w:r>
            <w:r w:rsidRPr="00B52447">
              <w:rPr>
                <w:rFonts w:ascii="HGPｺﾞｼｯｸM" w:eastAsia="HGPｺﾞｼｯｸM" w:hAnsi="メイリオ" w:cs="メイリオ" w:hint="eastAsia"/>
                <w:szCs w:val="21"/>
              </w:rPr>
              <w:t>特徴</w:t>
            </w:r>
          </w:p>
          <w:p w:rsidR="00AA6186" w:rsidRPr="00B52447" w:rsidRDefault="00AA6186" w:rsidP="00AA6186">
            <w:pPr>
              <w:ind w:left="198" w:hangingChars="100" w:hanging="198"/>
              <w:rPr>
                <w:rFonts w:ascii="HGPｺﾞｼｯｸM" w:eastAsia="HGPｺﾞｼｯｸM"/>
                <w:szCs w:val="21"/>
              </w:rPr>
            </w:pPr>
            <w:r w:rsidRPr="00B52447">
              <w:rPr>
                <w:rFonts w:ascii="HGPｺﾞｼｯｸM" w:eastAsia="HGPｺﾞｼｯｸM" w:hint="eastAsia"/>
                <w:szCs w:val="21"/>
              </w:rPr>
              <w:t>○自分で会社を興すための土台となりそうなアイデアがないか、いつもアンテナを張って探している。</w:t>
            </w:r>
          </w:p>
          <w:p w:rsidR="00AA6186" w:rsidRDefault="00AA6186" w:rsidP="00AA6186">
            <w:pPr>
              <w:ind w:left="198" w:hangingChars="100" w:hanging="198"/>
              <w:rPr>
                <w:rFonts w:ascii="HGPｺﾞｼｯｸM" w:eastAsia="HGPｺﾞｼｯｸM"/>
                <w:szCs w:val="21"/>
              </w:rPr>
            </w:pPr>
            <w:r w:rsidRPr="00B52447">
              <w:rPr>
                <w:rFonts w:ascii="HGPｺﾞｼｯｸM" w:eastAsia="HGPｺﾞｼｯｸM" w:hint="eastAsia"/>
                <w:szCs w:val="21"/>
              </w:rPr>
              <w:t>○</w:t>
            </w:r>
            <w:r>
              <w:rPr>
                <w:rFonts w:ascii="HGPｺﾞｼｯｸM" w:eastAsia="HGPｺﾞｼｯｸM" w:hint="eastAsia"/>
                <w:szCs w:val="21"/>
              </w:rPr>
              <w:t>どこかの組織で高い地位を得るより、自分自身で事業を起こすことの方が重要だと感じる</w:t>
            </w:r>
            <w:r w:rsidRPr="00B52447">
              <w:rPr>
                <w:rFonts w:ascii="HGPｺﾞｼｯｸM" w:eastAsia="HGPｺﾞｼｯｸM" w:hint="eastAsia"/>
                <w:szCs w:val="21"/>
              </w:rPr>
              <w:t>。</w:t>
            </w:r>
          </w:p>
          <w:p w:rsidR="00AA6186" w:rsidRPr="00C35862" w:rsidRDefault="00AA6186" w:rsidP="00AA6186">
            <w:pPr>
              <w:ind w:left="198" w:hangingChars="100" w:hanging="198"/>
              <w:rPr>
                <w:rFonts w:ascii="HGSｺﾞｼｯｸM" w:eastAsia="HGSｺﾞｼｯｸM"/>
                <w:szCs w:val="21"/>
              </w:rPr>
            </w:pPr>
            <w:r w:rsidRPr="00C35862">
              <w:rPr>
                <w:rFonts w:ascii="HGSｺﾞｼｯｸM" w:eastAsia="HGSｺﾞｼｯｸM" w:hint="eastAsia"/>
                <w:szCs w:val="21"/>
              </w:rPr>
              <w:t>○新しい製品やサービスを開発したり、</w:t>
            </w:r>
            <w:r w:rsidR="00F90C31">
              <w:rPr>
                <w:rFonts w:ascii="HGSｺﾞｼｯｸM" w:eastAsia="HGSｺﾞｼｯｸM" w:hint="eastAsia"/>
                <w:szCs w:val="21"/>
              </w:rPr>
              <w:t>財務上の工夫で新しい組織をつくったり、新しい事業を起こす欲求をも</w:t>
            </w:r>
            <w:r w:rsidRPr="00C35862">
              <w:rPr>
                <w:rFonts w:ascii="HGSｺﾞｼｯｸM" w:eastAsia="HGSｺﾞｼｯｸM" w:hint="eastAsia"/>
                <w:szCs w:val="21"/>
              </w:rPr>
              <w:t>っている。</w:t>
            </w:r>
          </w:p>
        </w:tc>
        <w:tc>
          <w:tcPr>
            <w:tcW w:w="635" w:type="dxa"/>
          </w:tcPr>
          <w:p w:rsidR="00AA6186" w:rsidRDefault="00AA6186" w:rsidP="00DB5F7D"/>
        </w:tc>
      </w:tr>
      <w:tr w:rsidR="00AA6186" w:rsidTr="00AA6186">
        <w:trPr>
          <w:trHeight w:val="2887"/>
        </w:trPr>
        <w:tc>
          <w:tcPr>
            <w:tcW w:w="426" w:type="dxa"/>
            <w:vAlign w:val="center"/>
          </w:tcPr>
          <w:p w:rsidR="00AA6186" w:rsidRPr="008A2C4B" w:rsidRDefault="00AA6186" w:rsidP="00DB5F7D">
            <w:pPr>
              <w:jc w:val="center"/>
              <w:rPr>
                <w:sz w:val="24"/>
              </w:rPr>
            </w:pPr>
            <w:r w:rsidRPr="008A2C4B">
              <w:rPr>
                <w:rFonts w:hint="eastAsia"/>
                <w:sz w:val="24"/>
              </w:rPr>
              <w:t>Ｆ</w:t>
            </w:r>
          </w:p>
        </w:tc>
        <w:tc>
          <w:tcPr>
            <w:tcW w:w="1984" w:type="dxa"/>
            <w:vAlign w:val="center"/>
          </w:tcPr>
          <w:p w:rsidR="00AA6186" w:rsidRPr="008A2C4B" w:rsidRDefault="00AA6186" w:rsidP="00DB5F7D">
            <w:pPr>
              <w:jc w:val="center"/>
              <w:rPr>
                <w:b/>
                <w:sz w:val="24"/>
              </w:rPr>
            </w:pPr>
            <w:r w:rsidRPr="008A2C4B">
              <w:rPr>
                <w:rFonts w:hint="eastAsia"/>
                <w:b/>
                <w:sz w:val="24"/>
              </w:rPr>
              <w:t>奉仕・社会貢献</w:t>
            </w:r>
          </w:p>
          <w:p w:rsidR="00AA6186" w:rsidRPr="008A2C4B" w:rsidRDefault="00AA6186" w:rsidP="00DB5F7D">
            <w:pPr>
              <w:jc w:val="center"/>
              <w:rPr>
                <w:sz w:val="18"/>
                <w:szCs w:val="18"/>
              </w:rPr>
            </w:pPr>
            <w:r w:rsidRPr="008A2C4B">
              <w:rPr>
                <w:rFonts w:hint="eastAsia"/>
                <w:sz w:val="18"/>
                <w:szCs w:val="18"/>
              </w:rPr>
              <w:t>(Service/Dedication to a Cause)</w:t>
            </w:r>
          </w:p>
        </w:tc>
        <w:tc>
          <w:tcPr>
            <w:tcW w:w="7445" w:type="dxa"/>
            <w:vAlign w:val="center"/>
          </w:tcPr>
          <w:p w:rsidR="00AA6186" w:rsidRDefault="00AA6186" w:rsidP="00AA6186">
            <w:pPr>
              <w:ind w:firstLineChars="100" w:firstLine="198"/>
              <w:rPr>
                <w:szCs w:val="21"/>
              </w:rPr>
            </w:pPr>
            <w:r>
              <w:rPr>
                <w:rFonts w:hint="eastAsia"/>
                <w:szCs w:val="21"/>
              </w:rPr>
              <w:t>どうしてもあきらめたくないと思っているものは、何らかのかたちで世の中を</w:t>
            </w:r>
            <w:r w:rsidRPr="001E3EC4">
              <w:rPr>
                <w:rFonts w:hint="eastAsia"/>
                <w:szCs w:val="21"/>
              </w:rPr>
              <w:t>より良くすること、環境問題を解決すること、人々に調和をもたらすこと、誰かを助けること、人々により安全をもたらすこと、新製品を通じて病気を治すことといった、何か価値のあるものを実現できる仕事をする機会。</w:t>
            </w:r>
          </w:p>
          <w:p w:rsidR="00AA6186" w:rsidRPr="00B52447" w:rsidRDefault="00AA6186" w:rsidP="00DB5F7D">
            <w:pPr>
              <w:rPr>
                <w:rFonts w:ascii="HGPｺﾞｼｯｸM" w:eastAsia="HGPｺﾞｼｯｸM"/>
                <w:sz w:val="16"/>
                <w:szCs w:val="16"/>
              </w:rPr>
            </w:pPr>
          </w:p>
          <w:p w:rsidR="00AA6186" w:rsidRPr="00B52447" w:rsidRDefault="00AA6186" w:rsidP="00DB5F7D">
            <w:pPr>
              <w:rPr>
                <w:rFonts w:ascii="HGPｺﾞｼｯｸM" w:eastAsia="HGPｺﾞｼｯｸM"/>
                <w:szCs w:val="21"/>
              </w:rPr>
            </w:pPr>
            <w:r w:rsidRPr="00B52447">
              <w:rPr>
                <w:rFonts w:ascii="HGPｺﾞｼｯｸM" w:eastAsia="HGPｺﾞｼｯｸM" w:hAnsi="メイリオ" w:cs="メイリオ" w:hint="eastAsia"/>
                <w:szCs w:val="21"/>
              </w:rPr>
              <w:t>※この</w:t>
            </w:r>
            <w:r>
              <w:rPr>
                <w:rFonts w:ascii="HGPｺﾞｼｯｸM" w:eastAsia="HGPｺﾞｼｯｸM" w:hAnsi="メイリオ" w:cs="メイリオ" w:hint="eastAsia"/>
                <w:szCs w:val="21"/>
              </w:rPr>
              <w:t>アンカーの人の</w:t>
            </w:r>
            <w:r w:rsidRPr="00B52447">
              <w:rPr>
                <w:rFonts w:ascii="HGPｺﾞｼｯｸM" w:eastAsia="HGPｺﾞｼｯｸM" w:hAnsi="メイリオ" w:cs="メイリオ" w:hint="eastAsia"/>
                <w:szCs w:val="21"/>
              </w:rPr>
              <w:t>特徴</w:t>
            </w:r>
          </w:p>
          <w:p w:rsidR="00AA6186" w:rsidRPr="00B52447" w:rsidRDefault="00AA6186" w:rsidP="00AA6186">
            <w:pPr>
              <w:ind w:left="198" w:hangingChars="100" w:hanging="198"/>
              <w:rPr>
                <w:rFonts w:ascii="HGPｺﾞｼｯｸM" w:eastAsia="HGPｺﾞｼｯｸM"/>
                <w:szCs w:val="21"/>
              </w:rPr>
            </w:pPr>
            <w:r w:rsidRPr="00B52447">
              <w:rPr>
                <w:rFonts w:ascii="HGPｺﾞｼｯｸM" w:eastAsia="HGPｺﾞｼｯｸM" w:hint="eastAsia"/>
                <w:szCs w:val="21"/>
              </w:rPr>
              <w:t>○世の中をよりよくするために自分の得意</w:t>
            </w:r>
            <w:r>
              <w:rPr>
                <w:rFonts w:ascii="HGPｺﾞｼｯｸM" w:eastAsia="HGPｺﾞｼｯｸM" w:hint="eastAsia"/>
                <w:szCs w:val="21"/>
              </w:rPr>
              <w:t>なことを活かせるかどうかが、自分のキャリアを決めるとき</w:t>
            </w:r>
            <w:r w:rsidRPr="00B52447">
              <w:rPr>
                <w:rFonts w:ascii="HGPｺﾞｼｯｸM" w:eastAsia="HGPｺﾞｼｯｸM" w:hint="eastAsia"/>
                <w:szCs w:val="21"/>
              </w:rPr>
              <w:t>の指針となる。</w:t>
            </w:r>
          </w:p>
          <w:p w:rsidR="00AA6186" w:rsidRPr="0070704C" w:rsidRDefault="00AA6186" w:rsidP="00DB5F7D">
            <w:pPr>
              <w:rPr>
                <w:rFonts w:ascii="HGPｺﾞｼｯｸM" w:eastAsia="HGPｺﾞｼｯｸM"/>
                <w:szCs w:val="21"/>
              </w:rPr>
            </w:pPr>
            <w:r w:rsidRPr="00B52447">
              <w:rPr>
                <w:rFonts w:ascii="HGPｺﾞｼｯｸM" w:eastAsia="HGPｺﾞｼｯｸM" w:hint="eastAsia"/>
                <w:szCs w:val="21"/>
              </w:rPr>
              <w:t>○自分の得意なことを活かして他の人の役に立てたときに一番満足できる。</w:t>
            </w:r>
          </w:p>
        </w:tc>
        <w:tc>
          <w:tcPr>
            <w:tcW w:w="635" w:type="dxa"/>
          </w:tcPr>
          <w:p w:rsidR="00AA6186" w:rsidRDefault="00AA6186" w:rsidP="00DB5F7D"/>
        </w:tc>
      </w:tr>
      <w:tr w:rsidR="00AA6186" w:rsidTr="00AA6186">
        <w:trPr>
          <w:trHeight w:val="2773"/>
        </w:trPr>
        <w:tc>
          <w:tcPr>
            <w:tcW w:w="426" w:type="dxa"/>
            <w:vAlign w:val="center"/>
          </w:tcPr>
          <w:p w:rsidR="00AA6186" w:rsidRPr="008A2C4B" w:rsidRDefault="00AA6186" w:rsidP="00DB5F7D">
            <w:pPr>
              <w:jc w:val="center"/>
              <w:rPr>
                <w:sz w:val="24"/>
              </w:rPr>
            </w:pPr>
            <w:r w:rsidRPr="008A2C4B">
              <w:rPr>
                <w:rFonts w:hint="eastAsia"/>
                <w:sz w:val="24"/>
              </w:rPr>
              <w:t>Ｇ</w:t>
            </w:r>
          </w:p>
        </w:tc>
        <w:tc>
          <w:tcPr>
            <w:tcW w:w="1984" w:type="dxa"/>
            <w:vAlign w:val="center"/>
          </w:tcPr>
          <w:p w:rsidR="00AA6186" w:rsidRPr="008A2C4B" w:rsidRDefault="00AA6186" w:rsidP="00DB5F7D">
            <w:pPr>
              <w:jc w:val="center"/>
              <w:rPr>
                <w:b/>
                <w:sz w:val="24"/>
              </w:rPr>
            </w:pPr>
            <w:r w:rsidRPr="008A2C4B">
              <w:rPr>
                <w:rFonts w:hint="eastAsia"/>
                <w:b/>
                <w:sz w:val="24"/>
              </w:rPr>
              <w:t>純粋な挑戦</w:t>
            </w:r>
          </w:p>
          <w:p w:rsidR="00AA6186" w:rsidRPr="008A2C4B" w:rsidRDefault="00AA6186" w:rsidP="00DB5F7D">
            <w:pPr>
              <w:jc w:val="center"/>
              <w:rPr>
                <w:sz w:val="18"/>
                <w:szCs w:val="18"/>
              </w:rPr>
            </w:pPr>
            <w:r w:rsidRPr="008A2C4B">
              <w:rPr>
                <w:rFonts w:hint="eastAsia"/>
                <w:sz w:val="18"/>
                <w:szCs w:val="18"/>
              </w:rPr>
              <w:t>(Pure Challenge)</w:t>
            </w:r>
          </w:p>
        </w:tc>
        <w:tc>
          <w:tcPr>
            <w:tcW w:w="7445" w:type="dxa"/>
            <w:vAlign w:val="center"/>
          </w:tcPr>
          <w:p w:rsidR="00AA6186" w:rsidRDefault="00AA6186" w:rsidP="00AA6186">
            <w:pPr>
              <w:ind w:firstLineChars="100" w:firstLine="198"/>
              <w:rPr>
                <w:szCs w:val="21"/>
              </w:rPr>
            </w:pPr>
            <w:r>
              <w:rPr>
                <w:rFonts w:hint="eastAsia"/>
                <w:szCs w:val="21"/>
              </w:rPr>
              <w:t>どうしてもあきらめたくないと思っているものは、解決不可能と思われるような問題を解決することや、強敵に打ち勝つこと、困難な障害を乗り越えることなどに取り組む機会</w:t>
            </w:r>
            <w:r w:rsidRPr="001E3EC4">
              <w:rPr>
                <w:rFonts w:hint="eastAsia"/>
                <w:szCs w:val="21"/>
              </w:rPr>
              <w:t>。</w:t>
            </w:r>
          </w:p>
          <w:p w:rsidR="00AA6186" w:rsidRPr="00B13E59" w:rsidRDefault="00AA6186" w:rsidP="00DB5F7D">
            <w:pPr>
              <w:rPr>
                <w:rFonts w:ascii="HGPｺﾞｼｯｸM" w:eastAsia="HGPｺﾞｼｯｸM"/>
                <w:sz w:val="16"/>
                <w:szCs w:val="16"/>
              </w:rPr>
            </w:pPr>
          </w:p>
          <w:p w:rsidR="00AA6186" w:rsidRPr="00B52447" w:rsidRDefault="00AA6186" w:rsidP="00DB5F7D">
            <w:pPr>
              <w:rPr>
                <w:rFonts w:ascii="HGPｺﾞｼｯｸM" w:eastAsia="HGPｺﾞｼｯｸM"/>
                <w:szCs w:val="21"/>
              </w:rPr>
            </w:pPr>
            <w:r w:rsidRPr="00B52447">
              <w:rPr>
                <w:rFonts w:ascii="HGPｺﾞｼｯｸM" w:eastAsia="HGPｺﾞｼｯｸM" w:hAnsi="メイリオ" w:cs="メイリオ" w:hint="eastAsia"/>
                <w:szCs w:val="21"/>
              </w:rPr>
              <w:t>※この</w:t>
            </w:r>
            <w:r>
              <w:rPr>
                <w:rFonts w:ascii="HGPｺﾞｼｯｸM" w:eastAsia="HGPｺﾞｼｯｸM" w:hAnsi="メイリオ" w:cs="メイリオ" w:hint="eastAsia"/>
                <w:szCs w:val="21"/>
              </w:rPr>
              <w:t>アンカーの人の</w:t>
            </w:r>
            <w:r w:rsidRPr="00B52447">
              <w:rPr>
                <w:rFonts w:ascii="HGPｺﾞｼｯｸM" w:eastAsia="HGPｺﾞｼｯｸM" w:hAnsi="メイリオ" w:cs="メイリオ" w:hint="eastAsia"/>
                <w:szCs w:val="21"/>
              </w:rPr>
              <w:t>特徴</w:t>
            </w:r>
          </w:p>
          <w:p w:rsidR="00AA6186" w:rsidRDefault="00AA6186" w:rsidP="00AA6186">
            <w:pPr>
              <w:ind w:left="198" w:hangingChars="100" w:hanging="198"/>
              <w:rPr>
                <w:rFonts w:ascii="HGPｺﾞｼｯｸM" w:eastAsia="HGPｺﾞｼｯｸM"/>
                <w:szCs w:val="21"/>
              </w:rPr>
            </w:pPr>
            <w:r w:rsidRPr="00B52447">
              <w:rPr>
                <w:rFonts w:ascii="HGPｺﾞｼｯｸM" w:eastAsia="HGPｺﾞｼｯｸM" w:hint="eastAsia"/>
                <w:szCs w:val="21"/>
              </w:rPr>
              <w:t>○</w:t>
            </w:r>
            <w:r>
              <w:rPr>
                <w:rFonts w:ascii="HGPｺﾞｼｯｸM" w:eastAsia="HGPｺﾞｼｯｸM" w:hint="eastAsia"/>
                <w:szCs w:val="21"/>
              </w:rPr>
              <w:t>解決困難な問題に取り組むことが管理職としての高い地位を得ることよりも重要だと感じる。</w:t>
            </w:r>
          </w:p>
          <w:p w:rsidR="00AA6186" w:rsidRDefault="00AA6186" w:rsidP="00AA6186">
            <w:pPr>
              <w:ind w:left="198" w:hangingChars="100" w:hanging="198"/>
              <w:rPr>
                <w:rFonts w:ascii="HGPｺﾞｼｯｸM" w:eastAsia="HGPｺﾞｼｯｸM"/>
                <w:szCs w:val="21"/>
              </w:rPr>
            </w:pPr>
            <w:r>
              <w:rPr>
                <w:rFonts w:ascii="HGPｺﾞｼｯｸM" w:eastAsia="HGPｺﾞｼｯｸM" w:hint="eastAsia"/>
                <w:szCs w:val="21"/>
              </w:rPr>
              <w:t>○いつまでも困難な問題の解決に向けて挑戦し続けることができることを望む。</w:t>
            </w:r>
          </w:p>
          <w:p w:rsidR="00AA6186" w:rsidRPr="00C35862" w:rsidRDefault="00AA6186" w:rsidP="00AA6186">
            <w:pPr>
              <w:ind w:left="198" w:hangingChars="100" w:hanging="198"/>
              <w:rPr>
                <w:rFonts w:ascii="HGPｺﾞｼｯｸM" w:eastAsia="HGPｺﾞｼｯｸM"/>
                <w:szCs w:val="21"/>
              </w:rPr>
            </w:pPr>
            <w:r w:rsidRPr="00C35862">
              <w:rPr>
                <w:rFonts w:ascii="HGPｺﾞｼｯｸM" w:eastAsia="HGPｺﾞｼｯｸM" w:hint="eastAsia"/>
                <w:szCs w:val="21"/>
              </w:rPr>
              <w:t>○競争の機会がないところでは士気を低下させる。</w:t>
            </w:r>
          </w:p>
        </w:tc>
        <w:tc>
          <w:tcPr>
            <w:tcW w:w="635" w:type="dxa"/>
          </w:tcPr>
          <w:p w:rsidR="00AA6186" w:rsidRDefault="00AA6186" w:rsidP="00DB5F7D"/>
        </w:tc>
      </w:tr>
      <w:tr w:rsidR="00AA6186" w:rsidTr="00AA6186">
        <w:trPr>
          <w:trHeight w:val="2612"/>
        </w:trPr>
        <w:tc>
          <w:tcPr>
            <w:tcW w:w="426" w:type="dxa"/>
            <w:vAlign w:val="center"/>
          </w:tcPr>
          <w:p w:rsidR="00AA6186" w:rsidRPr="008A2C4B" w:rsidRDefault="00AA6186" w:rsidP="00DB5F7D">
            <w:pPr>
              <w:jc w:val="center"/>
              <w:rPr>
                <w:sz w:val="24"/>
              </w:rPr>
            </w:pPr>
            <w:r w:rsidRPr="008A2C4B">
              <w:rPr>
                <w:rFonts w:hint="eastAsia"/>
                <w:sz w:val="24"/>
              </w:rPr>
              <w:t>Ｈ</w:t>
            </w:r>
          </w:p>
        </w:tc>
        <w:tc>
          <w:tcPr>
            <w:tcW w:w="1984" w:type="dxa"/>
            <w:vAlign w:val="center"/>
          </w:tcPr>
          <w:p w:rsidR="00AA6186" w:rsidRPr="008A2C4B" w:rsidRDefault="00AA6186" w:rsidP="00DB5F7D">
            <w:pPr>
              <w:jc w:val="center"/>
              <w:rPr>
                <w:b/>
                <w:sz w:val="24"/>
              </w:rPr>
            </w:pPr>
            <w:r w:rsidRPr="008A2C4B">
              <w:rPr>
                <w:rFonts w:hint="eastAsia"/>
                <w:b/>
                <w:sz w:val="24"/>
              </w:rPr>
              <w:t>生活様式</w:t>
            </w:r>
          </w:p>
          <w:p w:rsidR="00AA6186" w:rsidRPr="008A2C4B" w:rsidRDefault="00AA6186" w:rsidP="00DB5F7D">
            <w:pPr>
              <w:jc w:val="center"/>
              <w:rPr>
                <w:sz w:val="18"/>
                <w:szCs w:val="18"/>
              </w:rPr>
            </w:pPr>
            <w:r w:rsidRPr="008A2C4B">
              <w:rPr>
                <w:rFonts w:hint="eastAsia"/>
                <w:sz w:val="18"/>
                <w:szCs w:val="18"/>
              </w:rPr>
              <w:t>(Lifestyle)</w:t>
            </w:r>
          </w:p>
        </w:tc>
        <w:tc>
          <w:tcPr>
            <w:tcW w:w="7445" w:type="dxa"/>
            <w:vAlign w:val="center"/>
          </w:tcPr>
          <w:p w:rsidR="00AA6186" w:rsidRPr="0094035D" w:rsidRDefault="00AA6186" w:rsidP="00AA6186">
            <w:pPr>
              <w:ind w:firstLineChars="100" w:firstLine="198"/>
              <w:rPr>
                <w:szCs w:val="21"/>
              </w:rPr>
            </w:pPr>
            <w:r w:rsidRPr="001E3EC4">
              <w:rPr>
                <w:rFonts w:hint="eastAsia"/>
                <w:szCs w:val="21"/>
              </w:rPr>
              <w:t>どうしてもあきらめたくない</w:t>
            </w:r>
            <w:r>
              <w:rPr>
                <w:rFonts w:hint="eastAsia"/>
                <w:szCs w:val="21"/>
              </w:rPr>
              <w:t>と思っているもの</w:t>
            </w:r>
            <w:r w:rsidRPr="001E3EC4">
              <w:rPr>
                <w:rFonts w:hint="eastAsia"/>
                <w:szCs w:val="21"/>
              </w:rPr>
              <w:t>は、個人的なニーズ、家族の</w:t>
            </w:r>
            <w:r>
              <w:rPr>
                <w:rFonts w:hint="eastAsia"/>
                <w:szCs w:val="21"/>
              </w:rPr>
              <w:t>ニーズ、キャリアのニーズを柔軟に統合すること。</w:t>
            </w:r>
          </w:p>
          <w:p w:rsidR="00AA6186" w:rsidRPr="00B52447" w:rsidRDefault="00AA6186" w:rsidP="00DB5F7D">
            <w:pPr>
              <w:rPr>
                <w:rFonts w:ascii="HGPｺﾞｼｯｸM" w:eastAsia="HGPｺﾞｼｯｸM"/>
                <w:sz w:val="16"/>
                <w:szCs w:val="16"/>
              </w:rPr>
            </w:pPr>
          </w:p>
          <w:p w:rsidR="00AA6186" w:rsidRPr="00B52447" w:rsidRDefault="00AA6186" w:rsidP="00DB5F7D">
            <w:pPr>
              <w:rPr>
                <w:rFonts w:ascii="HGPｺﾞｼｯｸM" w:eastAsia="HGPｺﾞｼｯｸM"/>
                <w:szCs w:val="21"/>
              </w:rPr>
            </w:pPr>
            <w:r w:rsidRPr="00B52447">
              <w:rPr>
                <w:rFonts w:ascii="HGPｺﾞｼｯｸM" w:eastAsia="HGPｺﾞｼｯｸM" w:hAnsi="メイリオ" w:cs="メイリオ" w:hint="eastAsia"/>
                <w:szCs w:val="21"/>
              </w:rPr>
              <w:t>※この</w:t>
            </w:r>
            <w:r>
              <w:rPr>
                <w:rFonts w:ascii="HGPｺﾞｼｯｸM" w:eastAsia="HGPｺﾞｼｯｸM" w:hAnsi="メイリオ" w:cs="メイリオ" w:hint="eastAsia"/>
                <w:szCs w:val="21"/>
              </w:rPr>
              <w:t>アンカーの人の</w:t>
            </w:r>
            <w:r w:rsidRPr="00B52447">
              <w:rPr>
                <w:rFonts w:ascii="HGPｺﾞｼｯｸM" w:eastAsia="HGPｺﾞｼｯｸM" w:hAnsi="メイリオ" w:cs="メイリオ" w:hint="eastAsia"/>
                <w:szCs w:val="21"/>
              </w:rPr>
              <w:t>特徴</w:t>
            </w:r>
          </w:p>
          <w:p w:rsidR="00AA6186" w:rsidRPr="00B52447" w:rsidRDefault="00AA6186" w:rsidP="00AA6186">
            <w:pPr>
              <w:ind w:left="198" w:hangingChars="100" w:hanging="198"/>
              <w:rPr>
                <w:rFonts w:ascii="HGPｺﾞｼｯｸM" w:eastAsia="HGPｺﾞｼｯｸM"/>
                <w:szCs w:val="21"/>
              </w:rPr>
            </w:pPr>
            <w:r w:rsidRPr="00B52447">
              <w:rPr>
                <w:rFonts w:ascii="HGPｺﾞｼｯｸM" w:eastAsia="HGPｺﾞｼｯｸM" w:hint="eastAsia"/>
                <w:szCs w:val="21"/>
              </w:rPr>
              <w:t>○自分の要件、家族の要件、キャリア上の要件のバランスを取ることができたときに良い人生を送っていると思える。</w:t>
            </w:r>
          </w:p>
          <w:p w:rsidR="00AA6186" w:rsidRDefault="00AA6186" w:rsidP="00DB5F7D">
            <w:pPr>
              <w:rPr>
                <w:rFonts w:ascii="HGPｺﾞｼｯｸM" w:eastAsia="HGPｺﾞｼｯｸM"/>
                <w:szCs w:val="21"/>
              </w:rPr>
            </w:pPr>
            <w:r w:rsidRPr="00B52447">
              <w:rPr>
                <w:rFonts w:ascii="HGPｺﾞｼｯｸM" w:eastAsia="HGPｺﾞｼｯｸM" w:hint="eastAsia"/>
                <w:szCs w:val="21"/>
              </w:rPr>
              <w:t>○</w:t>
            </w:r>
            <w:r>
              <w:rPr>
                <w:rFonts w:ascii="HGPｺﾞｼｯｸM" w:eastAsia="HGPｺﾞｼｯｸM" w:hint="eastAsia"/>
                <w:szCs w:val="21"/>
              </w:rPr>
              <w:t>自分の関心と家族の問題を妨げないような仕事の機会を求める</w:t>
            </w:r>
            <w:r w:rsidRPr="00B52447">
              <w:rPr>
                <w:rFonts w:ascii="HGPｺﾞｼｯｸM" w:eastAsia="HGPｺﾞｼｯｸM" w:hint="eastAsia"/>
                <w:szCs w:val="21"/>
              </w:rPr>
              <w:t>。</w:t>
            </w:r>
          </w:p>
          <w:p w:rsidR="00AA6186" w:rsidRPr="0028386B" w:rsidRDefault="00AA6186" w:rsidP="00AA6186">
            <w:pPr>
              <w:ind w:left="198" w:hangingChars="100" w:hanging="198"/>
              <w:rPr>
                <w:rFonts w:ascii="HGPｺﾞｼｯｸM" w:eastAsia="HGPｺﾞｼｯｸM"/>
                <w:szCs w:val="21"/>
              </w:rPr>
            </w:pPr>
            <w:r w:rsidRPr="0028386B">
              <w:rPr>
                <w:rFonts w:ascii="HGPｺﾞｼｯｸM" w:eastAsia="HGPｺﾞｼｯｸM" w:hint="eastAsia"/>
                <w:szCs w:val="21"/>
              </w:rPr>
              <w:t>○自分の時間の都合に合わせた働き方が選択できる</w:t>
            </w:r>
            <w:r>
              <w:rPr>
                <w:rFonts w:ascii="HGPｺﾞｼｯｸM" w:eastAsia="HGPｺﾞｼｯｸM" w:hint="eastAsia"/>
                <w:szCs w:val="21"/>
              </w:rPr>
              <w:t>ことを望む</w:t>
            </w:r>
            <w:r w:rsidRPr="0028386B">
              <w:rPr>
                <w:rFonts w:ascii="HGPｺﾞｼｯｸM" w:eastAsia="HGPｺﾞｼｯｸM" w:hint="eastAsia"/>
                <w:szCs w:val="21"/>
              </w:rPr>
              <w:t>。</w:t>
            </w:r>
          </w:p>
        </w:tc>
        <w:tc>
          <w:tcPr>
            <w:tcW w:w="635" w:type="dxa"/>
          </w:tcPr>
          <w:p w:rsidR="00AA6186" w:rsidRDefault="00AA6186" w:rsidP="00DB5F7D"/>
        </w:tc>
      </w:tr>
    </w:tbl>
    <w:p w:rsidR="00AA6186" w:rsidRPr="00AA6186" w:rsidRDefault="00AA6186" w:rsidP="00AA6186">
      <w:r>
        <w:rPr>
          <w:rFonts w:hint="eastAsia"/>
          <w:noProof/>
          <w:sz w:val="16"/>
          <w:szCs w:val="16"/>
        </w:rPr>
        <mc:AlternateContent>
          <mc:Choice Requires="wps">
            <w:drawing>
              <wp:anchor distT="0" distB="0" distL="114300" distR="114300" simplePos="0" relativeHeight="251667456" behindDoc="0" locked="0" layoutInCell="1" allowOverlap="1" wp14:anchorId="4766ED49" wp14:editId="52A9D259">
                <wp:simplePos x="0" y="0"/>
                <wp:positionH relativeFrom="column">
                  <wp:posOffset>-1270</wp:posOffset>
                </wp:positionH>
                <wp:positionV relativeFrom="paragraph">
                  <wp:posOffset>108584</wp:posOffset>
                </wp:positionV>
                <wp:extent cx="6581775" cy="1419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581775"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896" w:rsidRDefault="00AA6186" w:rsidP="00790896">
                            <w:pPr>
                              <w:spacing w:line="80" w:lineRule="atLeast"/>
                              <w:ind w:left="740" w:hangingChars="500" w:hanging="740"/>
                              <w:rPr>
                                <w:sz w:val="16"/>
                                <w:szCs w:val="16"/>
                              </w:rPr>
                            </w:pPr>
                            <w:r w:rsidRPr="00892875">
                              <w:rPr>
                                <w:rFonts w:hint="eastAsia"/>
                                <w:sz w:val="16"/>
                                <w:szCs w:val="16"/>
                              </w:rPr>
                              <w:t>参考</w:t>
                            </w:r>
                            <w:r>
                              <w:rPr>
                                <w:rFonts w:hint="eastAsia"/>
                                <w:sz w:val="16"/>
                                <w:szCs w:val="16"/>
                              </w:rPr>
                              <w:t>文献</w:t>
                            </w:r>
                            <w:r w:rsidRPr="00892875">
                              <w:rPr>
                                <w:rFonts w:hint="eastAsia"/>
                                <w:sz w:val="16"/>
                                <w:szCs w:val="16"/>
                              </w:rPr>
                              <w:t>：エドガー・</w:t>
                            </w:r>
                            <w:r w:rsidRPr="00892875">
                              <w:rPr>
                                <w:rFonts w:hint="eastAsia"/>
                                <w:sz w:val="16"/>
                                <w:szCs w:val="16"/>
                              </w:rPr>
                              <w:t>H</w:t>
                            </w:r>
                            <w:r w:rsidRPr="00892875">
                              <w:rPr>
                                <w:rFonts w:hint="eastAsia"/>
                                <w:sz w:val="16"/>
                                <w:szCs w:val="16"/>
                              </w:rPr>
                              <w:t>．シャイン：</w:t>
                            </w:r>
                            <w:r w:rsidR="00790896">
                              <w:rPr>
                                <w:rFonts w:hint="eastAsia"/>
                                <w:sz w:val="16"/>
                                <w:szCs w:val="16"/>
                              </w:rPr>
                              <w:t>「</w:t>
                            </w:r>
                            <w:r w:rsidRPr="00892875">
                              <w:rPr>
                                <w:rFonts w:hint="eastAsia"/>
                                <w:sz w:val="16"/>
                                <w:szCs w:val="16"/>
                              </w:rPr>
                              <w:t>パーティシパント・ワークブック－キャリア・マネジメント変わり続ける仕事とキャリア</w:t>
                            </w:r>
                            <w:r w:rsidR="00790896">
                              <w:rPr>
                                <w:rFonts w:hint="eastAsia"/>
                                <w:sz w:val="16"/>
                                <w:szCs w:val="16"/>
                              </w:rPr>
                              <w:t>」</w:t>
                            </w:r>
                            <w:r w:rsidRPr="00892875">
                              <w:rPr>
                                <w:rFonts w:hint="eastAsia"/>
                                <w:sz w:val="16"/>
                                <w:szCs w:val="16"/>
                              </w:rPr>
                              <w:t>白桃書房</w:t>
                            </w:r>
                            <w:r w:rsidR="00790896">
                              <w:rPr>
                                <w:rFonts w:hint="eastAsia"/>
                                <w:sz w:val="16"/>
                                <w:szCs w:val="16"/>
                              </w:rPr>
                              <w:t>（</w:t>
                            </w:r>
                            <w:r>
                              <w:rPr>
                                <w:rFonts w:hint="eastAsia"/>
                                <w:sz w:val="16"/>
                                <w:szCs w:val="16"/>
                              </w:rPr>
                              <w:t>2015</w:t>
                            </w:r>
                            <w:r w:rsidR="00790896">
                              <w:rPr>
                                <w:rFonts w:hint="eastAsia"/>
                                <w:sz w:val="16"/>
                                <w:szCs w:val="16"/>
                              </w:rPr>
                              <w:t>）</w:t>
                            </w:r>
                            <w:r w:rsidRPr="00892875">
                              <w:rPr>
                                <w:rFonts w:hint="eastAsia"/>
                                <w:sz w:val="16"/>
                                <w:szCs w:val="16"/>
                              </w:rPr>
                              <w:t xml:space="preserve">　　　</w:t>
                            </w:r>
                            <w:r>
                              <w:rPr>
                                <w:rFonts w:hint="eastAsia"/>
                                <w:sz w:val="16"/>
                                <w:szCs w:val="16"/>
                              </w:rPr>
                              <w:t xml:space="preserve">　　</w:t>
                            </w:r>
                            <w:r w:rsidRPr="00892875">
                              <w:rPr>
                                <w:rFonts w:hint="eastAsia"/>
                                <w:sz w:val="16"/>
                                <w:szCs w:val="16"/>
                              </w:rPr>
                              <w:t>エドガー・</w:t>
                            </w:r>
                            <w:r w:rsidRPr="00892875">
                              <w:rPr>
                                <w:rFonts w:hint="eastAsia"/>
                                <w:sz w:val="16"/>
                                <w:szCs w:val="16"/>
                              </w:rPr>
                              <w:t>H</w:t>
                            </w:r>
                            <w:r w:rsidRPr="00892875">
                              <w:rPr>
                                <w:rFonts w:hint="eastAsia"/>
                                <w:sz w:val="16"/>
                                <w:szCs w:val="16"/>
                              </w:rPr>
                              <w:t>．シャイン：</w:t>
                            </w:r>
                            <w:r w:rsidR="00790896">
                              <w:rPr>
                                <w:rFonts w:hint="eastAsia"/>
                                <w:sz w:val="16"/>
                                <w:szCs w:val="16"/>
                              </w:rPr>
                              <w:t>「</w:t>
                            </w:r>
                            <w:r>
                              <w:rPr>
                                <w:rFonts w:hint="eastAsia"/>
                                <w:sz w:val="16"/>
                                <w:szCs w:val="16"/>
                              </w:rPr>
                              <w:t>セルフ・アセスメント－キャリア・マネジメント変わり続ける仕事とキャリア</w:t>
                            </w:r>
                            <w:r w:rsidR="00790896">
                              <w:rPr>
                                <w:rFonts w:hint="eastAsia"/>
                                <w:sz w:val="16"/>
                                <w:szCs w:val="16"/>
                              </w:rPr>
                              <w:t>」</w:t>
                            </w:r>
                            <w:r>
                              <w:rPr>
                                <w:rFonts w:hint="eastAsia"/>
                                <w:sz w:val="16"/>
                                <w:szCs w:val="16"/>
                              </w:rPr>
                              <w:t>白桃書房</w:t>
                            </w:r>
                            <w:r w:rsidR="00790896">
                              <w:rPr>
                                <w:rFonts w:hint="eastAsia"/>
                                <w:sz w:val="16"/>
                                <w:szCs w:val="16"/>
                              </w:rPr>
                              <w:t>（</w:t>
                            </w:r>
                            <w:r>
                              <w:rPr>
                                <w:rFonts w:hint="eastAsia"/>
                                <w:sz w:val="16"/>
                                <w:szCs w:val="16"/>
                              </w:rPr>
                              <w:t>2015</w:t>
                            </w:r>
                            <w:r w:rsidR="00790896">
                              <w:rPr>
                                <w:rFonts w:hint="eastAsia"/>
                                <w:sz w:val="16"/>
                                <w:szCs w:val="16"/>
                              </w:rPr>
                              <w:t>）</w:t>
                            </w:r>
                          </w:p>
                          <w:p w:rsidR="00790896" w:rsidRDefault="00AA6186" w:rsidP="00790896">
                            <w:pPr>
                              <w:spacing w:line="80" w:lineRule="atLeast"/>
                              <w:ind w:left="740" w:hangingChars="500" w:hanging="740"/>
                              <w:rPr>
                                <w:sz w:val="16"/>
                                <w:szCs w:val="16"/>
                              </w:rPr>
                            </w:pPr>
                            <w:r>
                              <w:rPr>
                                <w:rFonts w:hint="eastAsia"/>
                                <w:sz w:val="16"/>
                                <w:szCs w:val="16"/>
                              </w:rPr>
                              <w:t xml:space="preserve">　　　　　柳澤さおり・田原直美：</w:t>
                            </w:r>
                            <w:r w:rsidR="00790896">
                              <w:rPr>
                                <w:rFonts w:hint="eastAsia"/>
                                <w:sz w:val="16"/>
                                <w:szCs w:val="16"/>
                              </w:rPr>
                              <w:t>「</w:t>
                            </w:r>
                            <w:r>
                              <w:rPr>
                                <w:rFonts w:hint="eastAsia"/>
                                <w:sz w:val="16"/>
                                <w:szCs w:val="16"/>
                              </w:rPr>
                              <w:t>はじめて学ぶ産業・組織心理学</w:t>
                            </w:r>
                            <w:r w:rsidR="00790896">
                              <w:rPr>
                                <w:rFonts w:hint="eastAsia"/>
                                <w:sz w:val="16"/>
                                <w:szCs w:val="16"/>
                              </w:rPr>
                              <w:t>」</w:t>
                            </w:r>
                            <w:r>
                              <w:rPr>
                                <w:rFonts w:hint="eastAsia"/>
                                <w:sz w:val="16"/>
                                <w:szCs w:val="16"/>
                              </w:rPr>
                              <w:t>白桃書房</w:t>
                            </w:r>
                            <w:r w:rsidR="00790896">
                              <w:rPr>
                                <w:rFonts w:hint="eastAsia"/>
                                <w:sz w:val="16"/>
                                <w:szCs w:val="16"/>
                              </w:rPr>
                              <w:t>（</w:t>
                            </w:r>
                            <w:r>
                              <w:rPr>
                                <w:rFonts w:hint="eastAsia"/>
                                <w:sz w:val="16"/>
                                <w:szCs w:val="16"/>
                              </w:rPr>
                              <w:t>2015</w:t>
                            </w:r>
                            <w:r w:rsidR="00790896">
                              <w:rPr>
                                <w:rFonts w:hint="eastAsia"/>
                                <w:sz w:val="16"/>
                                <w:szCs w:val="16"/>
                              </w:rPr>
                              <w:t>）</w:t>
                            </w:r>
                          </w:p>
                          <w:p w:rsidR="00790896" w:rsidRDefault="00AA6186" w:rsidP="00790896">
                            <w:pPr>
                              <w:spacing w:line="80" w:lineRule="atLeast"/>
                              <w:ind w:left="740" w:hangingChars="500" w:hanging="740"/>
                              <w:rPr>
                                <w:sz w:val="16"/>
                                <w:szCs w:val="16"/>
                              </w:rPr>
                            </w:pPr>
                            <w:r>
                              <w:rPr>
                                <w:rFonts w:hint="eastAsia"/>
                                <w:sz w:val="16"/>
                                <w:szCs w:val="16"/>
                              </w:rPr>
                              <w:t xml:space="preserve">　　　　　石橋里美：</w:t>
                            </w:r>
                            <w:r w:rsidR="00790896">
                              <w:rPr>
                                <w:rFonts w:hint="eastAsia"/>
                                <w:sz w:val="16"/>
                                <w:szCs w:val="16"/>
                              </w:rPr>
                              <w:t>「</w:t>
                            </w:r>
                            <w:r>
                              <w:rPr>
                                <w:rFonts w:hint="eastAsia"/>
                                <w:sz w:val="16"/>
                                <w:szCs w:val="16"/>
                              </w:rPr>
                              <w:t>キャリア開発の産業・組織心理学ワークブック</w:t>
                            </w:r>
                            <w:r w:rsidR="00790896">
                              <w:rPr>
                                <w:rFonts w:hint="eastAsia"/>
                                <w:sz w:val="16"/>
                                <w:szCs w:val="16"/>
                              </w:rPr>
                              <w:t>」</w:t>
                            </w:r>
                            <w:r>
                              <w:rPr>
                                <w:rFonts w:hint="eastAsia"/>
                                <w:sz w:val="16"/>
                                <w:szCs w:val="16"/>
                              </w:rPr>
                              <w:t>ナカニシヤ出版</w:t>
                            </w:r>
                            <w:r w:rsidR="00790896">
                              <w:rPr>
                                <w:rFonts w:hint="eastAsia"/>
                                <w:sz w:val="16"/>
                                <w:szCs w:val="16"/>
                              </w:rPr>
                              <w:t>（</w:t>
                            </w:r>
                            <w:r>
                              <w:rPr>
                                <w:rFonts w:hint="eastAsia"/>
                                <w:sz w:val="16"/>
                                <w:szCs w:val="16"/>
                              </w:rPr>
                              <w:t>2016</w:t>
                            </w:r>
                            <w:r w:rsidR="00790896">
                              <w:rPr>
                                <w:rFonts w:hint="eastAsia"/>
                                <w:sz w:val="16"/>
                                <w:szCs w:val="16"/>
                              </w:rPr>
                              <w:t>）</w:t>
                            </w:r>
                          </w:p>
                          <w:p w:rsidR="00790896" w:rsidRDefault="00AA6186" w:rsidP="00790896">
                            <w:pPr>
                              <w:spacing w:line="80" w:lineRule="atLeast"/>
                              <w:ind w:left="990" w:hangingChars="500" w:hanging="990"/>
                              <w:rPr>
                                <w:sz w:val="16"/>
                                <w:szCs w:val="16"/>
                              </w:rPr>
                            </w:pPr>
                            <w:r>
                              <w:rPr>
                                <w:rFonts w:hint="eastAsia"/>
                              </w:rPr>
                              <w:t xml:space="preserve">　　　</w:t>
                            </w:r>
                            <w:r>
                              <w:rPr>
                                <w:rFonts w:hint="eastAsia"/>
                              </w:rPr>
                              <w:t xml:space="preserve">  </w:t>
                            </w:r>
                            <w:r w:rsidR="00790896">
                              <w:rPr>
                                <w:rFonts w:hint="eastAsia"/>
                                <w:sz w:val="16"/>
                                <w:szCs w:val="16"/>
                              </w:rPr>
                              <w:t>寿山泰二</w:t>
                            </w:r>
                            <w:r>
                              <w:rPr>
                                <w:rFonts w:hint="eastAsia"/>
                                <w:sz w:val="16"/>
                                <w:szCs w:val="16"/>
                              </w:rPr>
                              <w:t>：</w:t>
                            </w:r>
                            <w:r w:rsidR="00790896">
                              <w:rPr>
                                <w:rFonts w:hint="eastAsia"/>
                                <w:sz w:val="16"/>
                                <w:szCs w:val="16"/>
                              </w:rPr>
                              <w:t>「</w:t>
                            </w:r>
                            <w:r>
                              <w:rPr>
                                <w:rFonts w:hint="eastAsia"/>
                                <w:sz w:val="16"/>
                                <w:szCs w:val="16"/>
                              </w:rPr>
                              <w:t>社会人基礎力が身につくキャリアデザインブック自己理解編</w:t>
                            </w:r>
                            <w:r w:rsidR="00790896">
                              <w:rPr>
                                <w:rFonts w:hint="eastAsia"/>
                                <w:sz w:val="16"/>
                                <w:szCs w:val="16"/>
                              </w:rPr>
                              <w:t>」</w:t>
                            </w:r>
                            <w:r>
                              <w:rPr>
                                <w:rFonts w:hint="eastAsia"/>
                                <w:sz w:val="16"/>
                                <w:szCs w:val="16"/>
                              </w:rPr>
                              <w:t>金子書房</w:t>
                            </w:r>
                            <w:r w:rsidR="00790896">
                              <w:rPr>
                                <w:rFonts w:hint="eastAsia"/>
                                <w:sz w:val="16"/>
                                <w:szCs w:val="16"/>
                              </w:rPr>
                              <w:t>（</w:t>
                            </w:r>
                            <w:r>
                              <w:rPr>
                                <w:rFonts w:hint="eastAsia"/>
                                <w:sz w:val="16"/>
                                <w:szCs w:val="16"/>
                              </w:rPr>
                              <w:t>2012</w:t>
                            </w:r>
                            <w:r w:rsidR="00790896">
                              <w:rPr>
                                <w:rFonts w:hint="eastAsia"/>
                                <w:sz w:val="16"/>
                                <w:szCs w:val="16"/>
                              </w:rPr>
                              <w:t>）</w:t>
                            </w:r>
                          </w:p>
                          <w:p w:rsidR="00790896" w:rsidRPr="00892875" w:rsidRDefault="00790896" w:rsidP="00790896">
                            <w:pPr>
                              <w:spacing w:line="80" w:lineRule="atLeast"/>
                              <w:ind w:left="740" w:hangingChars="500" w:hanging="740"/>
                              <w:rPr>
                                <w:sz w:val="16"/>
                                <w:szCs w:val="16"/>
                              </w:rPr>
                            </w:pPr>
                            <w:r>
                              <w:rPr>
                                <w:rFonts w:hint="eastAsia"/>
                                <w:sz w:val="16"/>
                                <w:szCs w:val="16"/>
                              </w:rPr>
                              <w:t xml:space="preserve">　　　　　金井壽宏：「８タイプのキャリア・アンカー」プレジデント</w:t>
                            </w:r>
                            <w:r>
                              <w:rPr>
                                <w:rFonts w:hint="eastAsia"/>
                                <w:sz w:val="16"/>
                                <w:szCs w:val="16"/>
                              </w:rPr>
                              <w:t>2015.2.2</w:t>
                            </w:r>
                            <w:r>
                              <w:rPr>
                                <w:rFonts w:hint="eastAsia"/>
                                <w:sz w:val="16"/>
                                <w:szCs w:val="16"/>
                              </w:rPr>
                              <w:t>（</w:t>
                            </w:r>
                            <w:r>
                              <w:rPr>
                                <w:rFonts w:hint="eastAsia"/>
                                <w:sz w:val="16"/>
                                <w:szCs w:val="16"/>
                              </w:rPr>
                              <w:t>2015</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5" type="#_x0000_t202" style="position:absolute;left:0;text-align:left;margin-left:-.1pt;margin-top:8.55pt;width:518.25pt;height:1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" filled="f" stroked="f" strokeweight=".5pt">
                <v:textbox>
                  <w:txbxContent>
                    <w:p w:rsidR="00790896" w:rsidRDefault="00AA6186" w:rsidP="00790896">
                      <w:pPr>
                        <w:spacing w:line="80" w:lineRule="atLeast"/>
                        <w:ind w:left="740" w:hangingChars="500" w:hanging="740"/>
                        <w:rPr>
                          <w:rFonts w:hint="eastAsia"/>
                          <w:sz w:val="16"/>
                          <w:szCs w:val="16"/>
                        </w:rPr>
                      </w:pPr>
                      <w:r w:rsidRPr="00892875">
                        <w:rPr>
                          <w:rFonts w:hint="eastAsia"/>
                          <w:sz w:val="16"/>
                          <w:szCs w:val="16"/>
                        </w:rPr>
                        <w:t>参考</w:t>
                      </w:r>
                      <w:r>
                        <w:rPr>
                          <w:rFonts w:hint="eastAsia"/>
                          <w:sz w:val="16"/>
                          <w:szCs w:val="16"/>
                        </w:rPr>
                        <w:t>文献</w:t>
                      </w:r>
                      <w:r w:rsidRPr="00892875">
                        <w:rPr>
                          <w:rFonts w:hint="eastAsia"/>
                          <w:sz w:val="16"/>
                          <w:szCs w:val="16"/>
                        </w:rPr>
                        <w:t>：エドガー・</w:t>
                      </w:r>
                      <w:r w:rsidRPr="00892875">
                        <w:rPr>
                          <w:rFonts w:hint="eastAsia"/>
                          <w:sz w:val="16"/>
                          <w:szCs w:val="16"/>
                        </w:rPr>
                        <w:t>H</w:t>
                      </w:r>
                      <w:r w:rsidRPr="00892875">
                        <w:rPr>
                          <w:rFonts w:hint="eastAsia"/>
                          <w:sz w:val="16"/>
                          <w:szCs w:val="16"/>
                        </w:rPr>
                        <w:t>．シャイン：</w:t>
                      </w:r>
                      <w:r w:rsidR="00790896">
                        <w:rPr>
                          <w:rFonts w:hint="eastAsia"/>
                          <w:sz w:val="16"/>
                          <w:szCs w:val="16"/>
                        </w:rPr>
                        <w:t>「</w:t>
                      </w:r>
                      <w:r w:rsidRPr="00892875">
                        <w:rPr>
                          <w:rFonts w:hint="eastAsia"/>
                          <w:sz w:val="16"/>
                          <w:szCs w:val="16"/>
                        </w:rPr>
                        <w:t>パーティシパント・ワークブック－キャリア・マネジメント変わり続ける仕事とキャリア</w:t>
                      </w:r>
                      <w:r w:rsidR="00790896">
                        <w:rPr>
                          <w:rFonts w:hint="eastAsia"/>
                          <w:sz w:val="16"/>
                          <w:szCs w:val="16"/>
                        </w:rPr>
                        <w:t>」</w:t>
                      </w:r>
                      <w:r w:rsidRPr="00892875">
                        <w:rPr>
                          <w:rFonts w:hint="eastAsia"/>
                          <w:sz w:val="16"/>
                          <w:szCs w:val="16"/>
                        </w:rPr>
                        <w:t>白桃書房</w:t>
                      </w:r>
                      <w:r w:rsidR="00790896">
                        <w:rPr>
                          <w:rFonts w:hint="eastAsia"/>
                          <w:sz w:val="16"/>
                          <w:szCs w:val="16"/>
                        </w:rPr>
                        <w:t>（</w:t>
                      </w:r>
                      <w:r>
                        <w:rPr>
                          <w:rFonts w:hint="eastAsia"/>
                          <w:sz w:val="16"/>
                          <w:szCs w:val="16"/>
                        </w:rPr>
                        <w:t>2015</w:t>
                      </w:r>
                      <w:r w:rsidR="00790896">
                        <w:rPr>
                          <w:rFonts w:hint="eastAsia"/>
                          <w:sz w:val="16"/>
                          <w:szCs w:val="16"/>
                        </w:rPr>
                        <w:t>）</w:t>
                      </w:r>
                      <w:r w:rsidRPr="00892875">
                        <w:rPr>
                          <w:rFonts w:hint="eastAsia"/>
                          <w:sz w:val="16"/>
                          <w:szCs w:val="16"/>
                        </w:rPr>
                        <w:t xml:space="preserve">　　　</w:t>
                      </w:r>
                      <w:r>
                        <w:rPr>
                          <w:rFonts w:hint="eastAsia"/>
                          <w:sz w:val="16"/>
                          <w:szCs w:val="16"/>
                        </w:rPr>
                        <w:t xml:space="preserve">　　</w:t>
                      </w:r>
                      <w:r w:rsidRPr="00892875">
                        <w:rPr>
                          <w:rFonts w:hint="eastAsia"/>
                          <w:sz w:val="16"/>
                          <w:szCs w:val="16"/>
                        </w:rPr>
                        <w:t>エドガー・</w:t>
                      </w:r>
                      <w:r w:rsidRPr="00892875">
                        <w:rPr>
                          <w:rFonts w:hint="eastAsia"/>
                          <w:sz w:val="16"/>
                          <w:szCs w:val="16"/>
                        </w:rPr>
                        <w:t>H</w:t>
                      </w:r>
                      <w:r w:rsidRPr="00892875">
                        <w:rPr>
                          <w:rFonts w:hint="eastAsia"/>
                          <w:sz w:val="16"/>
                          <w:szCs w:val="16"/>
                        </w:rPr>
                        <w:t>．シャイン：</w:t>
                      </w:r>
                      <w:r w:rsidR="00790896">
                        <w:rPr>
                          <w:rFonts w:hint="eastAsia"/>
                          <w:sz w:val="16"/>
                          <w:szCs w:val="16"/>
                        </w:rPr>
                        <w:t>「</w:t>
                      </w:r>
                      <w:r>
                        <w:rPr>
                          <w:rFonts w:hint="eastAsia"/>
                          <w:sz w:val="16"/>
                          <w:szCs w:val="16"/>
                        </w:rPr>
                        <w:t>セルフ・アセスメント－キャリア・マネジメント変わり続ける仕事とキャリア</w:t>
                      </w:r>
                      <w:r w:rsidR="00790896">
                        <w:rPr>
                          <w:rFonts w:hint="eastAsia"/>
                          <w:sz w:val="16"/>
                          <w:szCs w:val="16"/>
                        </w:rPr>
                        <w:t>」</w:t>
                      </w:r>
                      <w:r>
                        <w:rPr>
                          <w:rFonts w:hint="eastAsia"/>
                          <w:sz w:val="16"/>
                          <w:szCs w:val="16"/>
                        </w:rPr>
                        <w:t>白桃書房</w:t>
                      </w:r>
                      <w:r w:rsidR="00790896">
                        <w:rPr>
                          <w:rFonts w:hint="eastAsia"/>
                          <w:sz w:val="16"/>
                          <w:szCs w:val="16"/>
                        </w:rPr>
                        <w:t>（</w:t>
                      </w:r>
                      <w:r>
                        <w:rPr>
                          <w:rFonts w:hint="eastAsia"/>
                          <w:sz w:val="16"/>
                          <w:szCs w:val="16"/>
                        </w:rPr>
                        <w:t>2015</w:t>
                      </w:r>
                      <w:r w:rsidR="00790896">
                        <w:rPr>
                          <w:rFonts w:hint="eastAsia"/>
                          <w:sz w:val="16"/>
                          <w:szCs w:val="16"/>
                        </w:rPr>
                        <w:t>）</w:t>
                      </w:r>
                    </w:p>
                    <w:p w:rsidR="00790896" w:rsidRDefault="00AA6186" w:rsidP="00790896">
                      <w:pPr>
                        <w:spacing w:line="80" w:lineRule="atLeast"/>
                        <w:ind w:left="740" w:hangingChars="500" w:hanging="740"/>
                        <w:rPr>
                          <w:rFonts w:hint="eastAsia"/>
                          <w:sz w:val="16"/>
                          <w:szCs w:val="16"/>
                        </w:rPr>
                      </w:pPr>
                      <w:r>
                        <w:rPr>
                          <w:rFonts w:hint="eastAsia"/>
                          <w:sz w:val="16"/>
                          <w:szCs w:val="16"/>
                        </w:rPr>
                        <w:t xml:space="preserve">　　　　　柳澤さおり・田原直美：</w:t>
                      </w:r>
                      <w:r w:rsidR="00790896">
                        <w:rPr>
                          <w:rFonts w:hint="eastAsia"/>
                          <w:sz w:val="16"/>
                          <w:szCs w:val="16"/>
                        </w:rPr>
                        <w:t>「</w:t>
                      </w:r>
                      <w:r>
                        <w:rPr>
                          <w:rFonts w:hint="eastAsia"/>
                          <w:sz w:val="16"/>
                          <w:szCs w:val="16"/>
                        </w:rPr>
                        <w:t>はじめて学ぶ産業・組織心理学</w:t>
                      </w:r>
                      <w:r w:rsidR="00790896">
                        <w:rPr>
                          <w:rFonts w:hint="eastAsia"/>
                          <w:sz w:val="16"/>
                          <w:szCs w:val="16"/>
                        </w:rPr>
                        <w:t>」</w:t>
                      </w:r>
                      <w:r>
                        <w:rPr>
                          <w:rFonts w:hint="eastAsia"/>
                          <w:sz w:val="16"/>
                          <w:szCs w:val="16"/>
                        </w:rPr>
                        <w:t>白桃書房</w:t>
                      </w:r>
                      <w:r w:rsidR="00790896">
                        <w:rPr>
                          <w:rFonts w:hint="eastAsia"/>
                          <w:sz w:val="16"/>
                          <w:szCs w:val="16"/>
                        </w:rPr>
                        <w:t>（</w:t>
                      </w:r>
                      <w:r>
                        <w:rPr>
                          <w:rFonts w:hint="eastAsia"/>
                          <w:sz w:val="16"/>
                          <w:szCs w:val="16"/>
                        </w:rPr>
                        <w:t>2015</w:t>
                      </w:r>
                      <w:r w:rsidR="00790896">
                        <w:rPr>
                          <w:rFonts w:hint="eastAsia"/>
                          <w:sz w:val="16"/>
                          <w:szCs w:val="16"/>
                        </w:rPr>
                        <w:t>）</w:t>
                      </w:r>
                    </w:p>
                    <w:p w:rsidR="00790896" w:rsidRDefault="00AA6186" w:rsidP="00790896">
                      <w:pPr>
                        <w:spacing w:line="80" w:lineRule="atLeast"/>
                        <w:ind w:left="740" w:hangingChars="500" w:hanging="740"/>
                        <w:rPr>
                          <w:rFonts w:hint="eastAsia"/>
                          <w:sz w:val="16"/>
                          <w:szCs w:val="16"/>
                        </w:rPr>
                      </w:pPr>
                      <w:r>
                        <w:rPr>
                          <w:rFonts w:hint="eastAsia"/>
                          <w:sz w:val="16"/>
                          <w:szCs w:val="16"/>
                        </w:rPr>
                        <w:t xml:space="preserve">　　　　　石橋里美：</w:t>
                      </w:r>
                      <w:r w:rsidR="00790896">
                        <w:rPr>
                          <w:rFonts w:hint="eastAsia"/>
                          <w:sz w:val="16"/>
                          <w:szCs w:val="16"/>
                        </w:rPr>
                        <w:t>「</w:t>
                      </w:r>
                      <w:r>
                        <w:rPr>
                          <w:rFonts w:hint="eastAsia"/>
                          <w:sz w:val="16"/>
                          <w:szCs w:val="16"/>
                        </w:rPr>
                        <w:t>キャリア開発の産業・組織心理学ワークブック</w:t>
                      </w:r>
                      <w:r w:rsidR="00790896">
                        <w:rPr>
                          <w:rFonts w:hint="eastAsia"/>
                          <w:sz w:val="16"/>
                          <w:szCs w:val="16"/>
                        </w:rPr>
                        <w:t>」</w:t>
                      </w:r>
                      <w:r>
                        <w:rPr>
                          <w:rFonts w:hint="eastAsia"/>
                          <w:sz w:val="16"/>
                          <w:szCs w:val="16"/>
                        </w:rPr>
                        <w:t>ナカニシヤ出版</w:t>
                      </w:r>
                      <w:r w:rsidR="00790896">
                        <w:rPr>
                          <w:rFonts w:hint="eastAsia"/>
                          <w:sz w:val="16"/>
                          <w:szCs w:val="16"/>
                        </w:rPr>
                        <w:t>（</w:t>
                      </w:r>
                      <w:r>
                        <w:rPr>
                          <w:rFonts w:hint="eastAsia"/>
                          <w:sz w:val="16"/>
                          <w:szCs w:val="16"/>
                        </w:rPr>
                        <w:t>2016</w:t>
                      </w:r>
                      <w:r w:rsidR="00790896">
                        <w:rPr>
                          <w:rFonts w:hint="eastAsia"/>
                          <w:sz w:val="16"/>
                          <w:szCs w:val="16"/>
                        </w:rPr>
                        <w:t>）</w:t>
                      </w:r>
                    </w:p>
                    <w:p w:rsidR="00790896" w:rsidRDefault="00AA6186" w:rsidP="00790896">
                      <w:pPr>
                        <w:spacing w:line="80" w:lineRule="atLeast"/>
                        <w:ind w:left="990" w:hangingChars="500" w:hanging="990"/>
                        <w:rPr>
                          <w:rFonts w:hint="eastAsia"/>
                          <w:sz w:val="16"/>
                          <w:szCs w:val="16"/>
                        </w:rPr>
                      </w:pPr>
                      <w:r>
                        <w:rPr>
                          <w:rFonts w:hint="eastAsia"/>
                        </w:rPr>
                        <w:t xml:space="preserve">　　　</w:t>
                      </w:r>
                      <w:r>
                        <w:rPr>
                          <w:rFonts w:hint="eastAsia"/>
                        </w:rPr>
                        <w:t xml:space="preserve">  </w:t>
                      </w:r>
                      <w:r w:rsidR="00790896">
                        <w:rPr>
                          <w:rFonts w:hint="eastAsia"/>
                          <w:sz w:val="16"/>
                          <w:szCs w:val="16"/>
                        </w:rPr>
                        <w:t>寿山泰二</w:t>
                      </w:r>
                      <w:r>
                        <w:rPr>
                          <w:rFonts w:hint="eastAsia"/>
                          <w:sz w:val="16"/>
                          <w:szCs w:val="16"/>
                        </w:rPr>
                        <w:t>：</w:t>
                      </w:r>
                      <w:r w:rsidR="00790896">
                        <w:rPr>
                          <w:rFonts w:hint="eastAsia"/>
                          <w:sz w:val="16"/>
                          <w:szCs w:val="16"/>
                        </w:rPr>
                        <w:t>「</w:t>
                      </w:r>
                      <w:r>
                        <w:rPr>
                          <w:rFonts w:hint="eastAsia"/>
                          <w:sz w:val="16"/>
                          <w:szCs w:val="16"/>
                        </w:rPr>
                        <w:t>社会人基礎力が身につくキャリアデザインブック自己理解編</w:t>
                      </w:r>
                      <w:r w:rsidR="00790896">
                        <w:rPr>
                          <w:rFonts w:hint="eastAsia"/>
                          <w:sz w:val="16"/>
                          <w:szCs w:val="16"/>
                        </w:rPr>
                        <w:t>」</w:t>
                      </w:r>
                      <w:r>
                        <w:rPr>
                          <w:rFonts w:hint="eastAsia"/>
                          <w:sz w:val="16"/>
                          <w:szCs w:val="16"/>
                        </w:rPr>
                        <w:t>金子書房</w:t>
                      </w:r>
                      <w:r w:rsidR="00790896">
                        <w:rPr>
                          <w:rFonts w:hint="eastAsia"/>
                          <w:sz w:val="16"/>
                          <w:szCs w:val="16"/>
                        </w:rPr>
                        <w:t>（</w:t>
                      </w:r>
                      <w:r>
                        <w:rPr>
                          <w:rFonts w:hint="eastAsia"/>
                          <w:sz w:val="16"/>
                          <w:szCs w:val="16"/>
                        </w:rPr>
                        <w:t>2012</w:t>
                      </w:r>
                      <w:r w:rsidR="00790896">
                        <w:rPr>
                          <w:rFonts w:hint="eastAsia"/>
                          <w:sz w:val="16"/>
                          <w:szCs w:val="16"/>
                        </w:rPr>
                        <w:t>）</w:t>
                      </w:r>
                    </w:p>
                    <w:p w:rsidR="00790896" w:rsidRPr="00892875" w:rsidRDefault="00790896" w:rsidP="00790896">
                      <w:pPr>
                        <w:spacing w:line="80" w:lineRule="atLeast"/>
                        <w:ind w:left="740" w:hangingChars="500" w:hanging="740"/>
                        <w:rPr>
                          <w:sz w:val="16"/>
                          <w:szCs w:val="16"/>
                        </w:rPr>
                      </w:pPr>
                      <w:r>
                        <w:rPr>
                          <w:rFonts w:hint="eastAsia"/>
                          <w:sz w:val="16"/>
                          <w:szCs w:val="16"/>
                        </w:rPr>
                        <w:t xml:space="preserve">　　　　　金井壽宏：「８タイプのキャリア・アンカー」プレジデント</w:t>
                      </w:r>
                      <w:r>
                        <w:rPr>
                          <w:rFonts w:hint="eastAsia"/>
                          <w:sz w:val="16"/>
                          <w:szCs w:val="16"/>
                        </w:rPr>
                        <w:t>2015.2.2</w:t>
                      </w:r>
                      <w:r>
                        <w:rPr>
                          <w:rFonts w:hint="eastAsia"/>
                          <w:sz w:val="16"/>
                          <w:szCs w:val="16"/>
                        </w:rPr>
                        <w:t>（</w:t>
                      </w:r>
                      <w:r>
                        <w:rPr>
                          <w:rFonts w:hint="eastAsia"/>
                          <w:sz w:val="16"/>
                          <w:szCs w:val="16"/>
                        </w:rPr>
                        <w:t>2015</w:t>
                      </w:r>
                      <w:r>
                        <w:rPr>
                          <w:rFonts w:hint="eastAsia"/>
                          <w:sz w:val="16"/>
                          <w:szCs w:val="16"/>
                        </w:rPr>
                        <w:t>）</w:t>
                      </w:r>
                    </w:p>
                  </w:txbxContent>
                </v:textbox>
              </v:shape>
            </w:pict>
          </mc:Fallback>
        </mc:AlternateContent>
      </w:r>
    </w:p>
    <w:sectPr w:rsidR="00AA6186" w:rsidRPr="00AA6186" w:rsidSect="00AA6186">
      <w:pgSz w:w="11906" w:h="16838" w:code="9"/>
      <w:pgMar w:top="567" w:right="680" w:bottom="340" w:left="737" w:header="851" w:footer="992" w:gutter="0"/>
      <w:cols w:space="425"/>
      <w:docGrid w:type="linesAndChars" w:linePitch="300" w:charSpace="-24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82" w:rsidRDefault="00FB5D82" w:rsidP="00BD4B52">
      <w:r>
        <w:separator/>
      </w:r>
    </w:p>
  </w:endnote>
  <w:endnote w:type="continuationSeparator" w:id="0">
    <w:p w:rsidR="00FB5D82" w:rsidRDefault="00FB5D82" w:rsidP="00BD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82" w:rsidRDefault="00FB5D82" w:rsidP="00BD4B52">
      <w:r>
        <w:separator/>
      </w:r>
    </w:p>
  </w:footnote>
  <w:footnote w:type="continuationSeparator" w:id="0">
    <w:p w:rsidR="00FB5D82" w:rsidRDefault="00FB5D82" w:rsidP="00BD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99"/>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86"/>
    <w:rsid w:val="000A3978"/>
    <w:rsid w:val="000F3F0D"/>
    <w:rsid w:val="00211A3F"/>
    <w:rsid w:val="002A50CB"/>
    <w:rsid w:val="00644C70"/>
    <w:rsid w:val="00790896"/>
    <w:rsid w:val="00AA6186"/>
    <w:rsid w:val="00BD4B52"/>
    <w:rsid w:val="00F90C31"/>
    <w:rsid w:val="00FA2C78"/>
    <w:rsid w:val="00FB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6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D4B52"/>
    <w:pPr>
      <w:tabs>
        <w:tab w:val="center" w:pos="4252"/>
        <w:tab w:val="right" w:pos="8504"/>
      </w:tabs>
      <w:snapToGrid w:val="0"/>
    </w:pPr>
  </w:style>
  <w:style w:type="character" w:customStyle="1" w:styleId="a5">
    <w:name w:val="ヘッダー (文字)"/>
    <w:basedOn w:val="a0"/>
    <w:link w:val="a4"/>
    <w:uiPriority w:val="99"/>
    <w:rsid w:val="00BD4B52"/>
  </w:style>
  <w:style w:type="paragraph" w:styleId="a6">
    <w:name w:val="footer"/>
    <w:basedOn w:val="a"/>
    <w:link w:val="a7"/>
    <w:uiPriority w:val="99"/>
    <w:unhideWhenUsed/>
    <w:rsid w:val="00BD4B52"/>
    <w:pPr>
      <w:tabs>
        <w:tab w:val="center" w:pos="4252"/>
        <w:tab w:val="right" w:pos="8504"/>
      </w:tabs>
      <w:snapToGrid w:val="0"/>
    </w:pPr>
  </w:style>
  <w:style w:type="character" w:customStyle="1" w:styleId="a7">
    <w:name w:val="フッター (文字)"/>
    <w:basedOn w:val="a0"/>
    <w:link w:val="a6"/>
    <w:uiPriority w:val="99"/>
    <w:rsid w:val="00BD4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6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D4B52"/>
    <w:pPr>
      <w:tabs>
        <w:tab w:val="center" w:pos="4252"/>
        <w:tab w:val="right" w:pos="8504"/>
      </w:tabs>
      <w:snapToGrid w:val="0"/>
    </w:pPr>
  </w:style>
  <w:style w:type="character" w:customStyle="1" w:styleId="a5">
    <w:name w:val="ヘッダー (文字)"/>
    <w:basedOn w:val="a0"/>
    <w:link w:val="a4"/>
    <w:uiPriority w:val="99"/>
    <w:rsid w:val="00BD4B52"/>
  </w:style>
  <w:style w:type="paragraph" w:styleId="a6">
    <w:name w:val="footer"/>
    <w:basedOn w:val="a"/>
    <w:link w:val="a7"/>
    <w:uiPriority w:val="99"/>
    <w:unhideWhenUsed/>
    <w:rsid w:val="00BD4B52"/>
    <w:pPr>
      <w:tabs>
        <w:tab w:val="center" w:pos="4252"/>
        <w:tab w:val="right" w:pos="8504"/>
      </w:tabs>
      <w:snapToGrid w:val="0"/>
    </w:pPr>
  </w:style>
  <w:style w:type="character" w:customStyle="1" w:styleId="a7">
    <w:name w:val="フッター (文字)"/>
    <w:basedOn w:val="a0"/>
    <w:link w:val="a6"/>
    <w:uiPriority w:val="99"/>
    <w:rsid w:val="00BD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2017-12-25T01:20:00Z</dcterms:created>
  <dcterms:modified xsi:type="dcterms:W3CDTF">2018-01-04T01:00:00Z</dcterms:modified>
</cp:coreProperties>
</file>